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93" w:rsidRPr="001B2EE9" w:rsidRDefault="00C97154" w:rsidP="00C97154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153410"/>
            <wp:effectExtent l="19050" t="0" r="3175" b="0"/>
            <wp:docPr id="1" name="Рисунок 1" descr="D:\ПОЛОЖЕНИЯ сканы\поло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 сканы\положение 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93" w:rsidRPr="001B2EE9" w:rsidRDefault="00D73393" w:rsidP="00D73393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1B2EE9">
        <w:rPr>
          <w:rFonts w:ascii="Times New Roman" w:eastAsia="Times New Roman" w:hAnsi="Times New Roman" w:cs="Times New Roman"/>
          <w:sz w:val="24"/>
          <w:szCs w:val="24"/>
        </w:rPr>
        <w:t>.  Во время проведения контрольной работы студентам запрещается пользоваться сотовыми телефонами.</w:t>
      </w:r>
    </w:p>
    <w:p w:rsidR="00DA2CDB" w:rsidRDefault="00D73393" w:rsidP="00D73393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1B2EE9">
        <w:rPr>
          <w:rFonts w:ascii="Times New Roman" w:eastAsia="Times New Roman" w:hAnsi="Times New Roman" w:cs="Times New Roman"/>
          <w:sz w:val="24"/>
          <w:szCs w:val="24"/>
        </w:rPr>
        <w:t xml:space="preserve"> В начале контрольной работы преподаватель может  дать студентам краткие пояснения</w:t>
      </w:r>
    </w:p>
    <w:p w:rsidR="00D73393" w:rsidRPr="001B2EE9" w:rsidRDefault="00D73393" w:rsidP="00D73393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CDB" w:rsidRPr="00DA2CDB" w:rsidRDefault="003D5EAA" w:rsidP="00DA2CDB">
      <w:pPr>
        <w:pStyle w:val="a9"/>
        <w:rPr>
          <w:rFonts w:ascii="Times New Roman" w:eastAsia="Times New Roman" w:hAnsi="Times New Roman" w:cs="Times New Roman"/>
          <w:b/>
          <w:sz w:val="24"/>
        </w:rPr>
      </w:pPr>
      <w:r w:rsidRPr="00DA2CDB">
        <w:rPr>
          <w:rFonts w:ascii="Times New Roman" w:eastAsia="Times New Roman" w:hAnsi="Times New Roman" w:cs="Times New Roman"/>
          <w:b/>
          <w:sz w:val="24"/>
        </w:rPr>
        <w:t> </w:t>
      </w:r>
      <w:r w:rsidR="00D73393">
        <w:rPr>
          <w:rFonts w:ascii="Times New Roman" w:eastAsia="Times New Roman" w:hAnsi="Times New Roman" w:cs="Times New Roman"/>
          <w:b/>
          <w:sz w:val="24"/>
        </w:rPr>
        <w:t>4</w:t>
      </w:r>
      <w:r w:rsidR="00DA2CDB" w:rsidRPr="00DA2CDB">
        <w:rPr>
          <w:rFonts w:ascii="Times New Roman" w:eastAsia="Times New Roman" w:hAnsi="Times New Roman" w:cs="Times New Roman"/>
          <w:b/>
          <w:sz w:val="24"/>
        </w:rPr>
        <w:t>.   Проверка, анализ и хранение административных  контрольных работ (срезов)</w:t>
      </w:r>
    </w:p>
    <w:p w:rsidR="00DA2CDB" w:rsidRDefault="00D73393" w:rsidP="00DA2CDB">
      <w:pPr>
        <w:pStyle w:val="a9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DA2CDB">
        <w:rPr>
          <w:rFonts w:ascii="Times New Roman" w:eastAsia="Times New Roman" w:hAnsi="Times New Roman" w:cs="Times New Roman"/>
          <w:sz w:val="24"/>
        </w:rPr>
        <w:t xml:space="preserve">.1.   Проверку административной </w:t>
      </w:r>
      <w:r w:rsidR="00DA2CDB" w:rsidRPr="00DA2CDB">
        <w:rPr>
          <w:rFonts w:ascii="Times New Roman" w:eastAsia="Times New Roman" w:hAnsi="Times New Roman" w:cs="Times New Roman"/>
          <w:sz w:val="24"/>
        </w:rPr>
        <w:t>контрольной работы (среза) осуществляет преподаватель, ведущий дисциплину в срок не более двух дней после ее проведения</w:t>
      </w:r>
      <w:r w:rsidR="00DA2CDB" w:rsidRPr="003D5EAA">
        <w:rPr>
          <w:rFonts w:eastAsia="Times New Roman"/>
        </w:rPr>
        <w:t>.</w:t>
      </w:r>
    </w:p>
    <w:p w:rsidR="00DA2CDB" w:rsidRPr="00DA2CDB" w:rsidRDefault="00D73393" w:rsidP="00DA2CDB">
      <w:pPr>
        <w:pStyle w:val="a9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DA2CDB" w:rsidRPr="003D5EAA">
        <w:rPr>
          <w:rFonts w:ascii="Times New Roman" w:eastAsia="Times New Roman" w:hAnsi="Times New Roman" w:cs="Times New Roman"/>
          <w:sz w:val="24"/>
          <w:szCs w:val="24"/>
        </w:rPr>
        <w:t>.2</w:t>
      </w:r>
      <w:r w:rsidR="00DA2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2CDB" w:rsidRPr="003D5EAA">
        <w:rPr>
          <w:rFonts w:ascii="Times New Roman" w:eastAsia="Times New Roman" w:hAnsi="Times New Roman" w:cs="Times New Roman"/>
          <w:sz w:val="24"/>
          <w:szCs w:val="24"/>
        </w:rPr>
        <w:t>  Результаты выполнения контрольной работы оцениваются в баллах: 5 (отлично), 4 (хорошо), 3 (удовлетворительно), 2 (неудовлетворительно).</w:t>
      </w:r>
    </w:p>
    <w:p w:rsidR="00DA2CDB" w:rsidRPr="00DA2CDB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DA2CDB" w:rsidRPr="00DA2CDB">
        <w:rPr>
          <w:rFonts w:ascii="Times New Roman" w:eastAsia="Times New Roman" w:hAnsi="Times New Roman" w:cs="Times New Roman"/>
          <w:sz w:val="24"/>
        </w:rPr>
        <w:t>.3.   По результатам административной  контрольной работы (среза) проверяющим работы преподавателем проводится анализ качества подготовки студентов и составляется з</w:t>
      </w:r>
      <w:r w:rsidR="00BB04CE">
        <w:rPr>
          <w:rFonts w:ascii="Times New Roman" w:eastAsia="Times New Roman" w:hAnsi="Times New Roman" w:cs="Times New Roman"/>
          <w:sz w:val="24"/>
        </w:rPr>
        <w:t>аключение на специальном бланке (приложение № 1)</w:t>
      </w:r>
    </w:p>
    <w:p w:rsidR="00DA2CDB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DA2CDB" w:rsidRPr="00DA2CDB">
        <w:rPr>
          <w:rFonts w:ascii="Times New Roman" w:eastAsia="Times New Roman" w:hAnsi="Times New Roman" w:cs="Times New Roman"/>
          <w:sz w:val="24"/>
        </w:rPr>
        <w:t>.4</w:t>
      </w:r>
      <w:r w:rsidR="00DA2CDB">
        <w:rPr>
          <w:rFonts w:ascii="Times New Roman" w:eastAsia="Times New Roman" w:hAnsi="Times New Roman" w:cs="Times New Roman"/>
          <w:sz w:val="24"/>
        </w:rPr>
        <w:t>.</w:t>
      </w:r>
      <w:r w:rsidR="00DA2CDB" w:rsidRPr="00DA2CDB">
        <w:rPr>
          <w:rFonts w:ascii="Times New Roman" w:eastAsia="Times New Roman" w:hAnsi="Times New Roman" w:cs="Times New Roman"/>
          <w:sz w:val="24"/>
        </w:rPr>
        <w:t xml:space="preserve">  Результаты </w:t>
      </w:r>
      <w:r w:rsidR="00BB04CE">
        <w:rPr>
          <w:rFonts w:ascii="Times New Roman" w:eastAsia="Times New Roman" w:hAnsi="Times New Roman" w:cs="Times New Roman"/>
          <w:sz w:val="24"/>
        </w:rPr>
        <w:t xml:space="preserve">административных </w:t>
      </w:r>
      <w:r w:rsidR="00DA2CDB" w:rsidRPr="00DA2CDB">
        <w:rPr>
          <w:rFonts w:ascii="Times New Roman" w:eastAsia="Times New Roman" w:hAnsi="Times New Roman" w:cs="Times New Roman"/>
          <w:sz w:val="24"/>
        </w:rPr>
        <w:t>контрольных работ анализируются на заседании ПЦК, методического совета колледжа и (или) педагогического совета. Материалы для анализа результатов подгот</w:t>
      </w:r>
      <w:r w:rsidR="00DA2CDB">
        <w:rPr>
          <w:rFonts w:ascii="Times New Roman" w:eastAsia="Times New Roman" w:hAnsi="Times New Roman" w:cs="Times New Roman"/>
          <w:sz w:val="24"/>
        </w:rPr>
        <w:t>овки студентов по административным</w:t>
      </w:r>
      <w:r w:rsidR="00DA2CDB" w:rsidRPr="00DA2CDB">
        <w:rPr>
          <w:rFonts w:ascii="Times New Roman" w:eastAsia="Times New Roman" w:hAnsi="Times New Roman" w:cs="Times New Roman"/>
          <w:sz w:val="24"/>
        </w:rPr>
        <w:t xml:space="preserve"> контрольным работам (срезам) готовит </w:t>
      </w:r>
      <w:r w:rsidR="00DA2CDB">
        <w:rPr>
          <w:rFonts w:ascii="Times New Roman" w:eastAsia="Times New Roman" w:hAnsi="Times New Roman" w:cs="Times New Roman"/>
          <w:sz w:val="24"/>
        </w:rPr>
        <w:t>методист колледжа, заместитель директора по УР</w:t>
      </w:r>
      <w:r w:rsidR="00BB04CE">
        <w:rPr>
          <w:rFonts w:ascii="Times New Roman" w:eastAsia="Times New Roman" w:hAnsi="Times New Roman" w:cs="Times New Roman"/>
          <w:sz w:val="24"/>
        </w:rPr>
        <w:t>.</w:t>
      </w:r>
    </w:p>
    <w:p w:rsidR="003D5EAA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A2CDB" w:rsidRPr="003D5EAA">
        <w:rPr>
          <w:rFonts w:ascii="Times New Roman" w:eastAsia="Times New Roman" w:hAnsi="Times New Roman" w:cs="Times New Roman"/>
          <w:sz w:val="24"/>
          <w:szCs w:val="24"/>
        </w:rPr>
        <w:t>.5</w:t>
      </w:r>
      <w:r w:rsidR="00DA2CDB">
        <w:rPr>
          <w:rFonts w:ascii="Times New Roman" w:eastAsia="Times New Roman" w:hAnsi="Times New Roman" w:cs="Times New Roman"/>
          <w:sz w:val="24"/>
          <w:szCs w:val="24"/>
        </w:rPr>
        <w:t>.  Проверенные административные</w:t>
      </w:r>
      <w:r w:rsidR="00DA2CDB" w:rsidRPr="003D5EAA">
        <w:rPr>
          <w:rFonts w:ascii="Times New Roman" w:eastAsia="Times New Roman" w:hAnsi="Times New Roman" w:cs="Times New Roman"/>
          <w:sz w:val="24"/>
          <w:szCs w:val="24"/>
        </w:rPr>
        <w:t xml:space="preserve"> контрольные работы (срезы) и анализ на них хранятся у заместителя директора по УР в течение года. </w:t>
      </w: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Pr="00BB04CE" w:rsidRDefault="00BB04CE" w:rsidP="00BB04CE">
      <w:pPr>
        <w:pStyle w:val="a9"/>
        <w:jc w:val="right"/>
        <w:rPr>
          <w:rFonts w:ascii="Times New Roman" w:eastAsia="Times New Roman" w:hAnsi="Times New Roman" w:cs="Times New Roman"/>
        </w:rPr>
      </w:pPr>
      <w:r w:rsidRPr="00BB04CE">
        <w:rPr>
          <w:rFonts w:ascii="Times New Roman" w:eastAsia="Times New Roman" w:hAnsi="Times New Roman" w:cs="Times New Roman"/>
        </w:rPr>
        <w:t>(приложение № 1)</w:t>
      </w:r>
    </w:p>
    <w:p w:rsidR="00BB04CE" w:rsidRDefault="00BB04CE" w:rsidP="00BB04CE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EB6E6F">
        <w:rPr>
          <w:rFonts w:ascii="Times New Roman" w:hAnsi="Times New Roman" w:cs="Times New Roman"/>
          <w:b/>
          <w:sz w:val="24"/>
        </w:rPr>
        <w:t>Анализ административной контрольной работы</w:t>
      </w:r>
    </w:p>
    <w:p w:rsidR="00BB04CE" w:rsidRDefault="00BB04CE" w:rsidP="00BB04CE">
      <w:pPr>
        <w:pStyle w:val="a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Преподаватель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B04CE" w:rsidRDefault="00BB04CE" w:rsidP="00BB04CE">
      <w:pPr>
        <w:pStyle w:val="a9"/>
        <w:rPr>
          <w:rFonts w:ascii="Times New Roman" w:hAnsi="Times New Roman" w:cs="Times New Roman"/>
          <w:sz w:val="24"/>
          <w:u w:val="single"/>
        </w:rPr>
      </w:pPr>
      <w:r w:rsidRPr="00EB6E6F">
        <w:rPr>
          <w:rFonts w:ascii="Times New Roman" w:hAnsi="Times New Roman" w:cs="Times New Roman"/>
          <w:b/>
          <w:sz w:val="24"/>
        </w:rPr>
        <w:t>Ассистент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B04CE" w:rsidRDefault="00BB04CE" w:rsidP="00BB04CE">
      <w:pPr>
        <w:pStyle w:val="a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Предмет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B04CE" w:rsidRDefault="00BB04CE" w:rsidP="00BB04CE">
      <w:pPr>
        <w:pStyle w:val="a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Учебная группа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B04CE" w:rsidRDefault="00BB04CE" w:rsidP="00BB04CE">
      <w:pPr>
        <w:pStyle w:val="a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Форма работы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B04CE" w:rsidRPr="00EB6E6F" w:rsidRDefault="00BB04CE" w:rsidP="00BB04CE">
      <w:pPr>
        <w:pStyle w:val="a9"/>
        <w:rPr>
          <w:rFonts w:ascii="Times New Roman" w:hAnsi="Times New Roman" w:cs="Times New Roman"/>
          <w:sz w:val="18"/>
          <w:u w:val="single"/>
        </w:rPr>
      </w:pPr>
    </w:p>
    <w:tbl>
      <w:tblPr>
        <w:tblStyle w:val="af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BB04CE" w:rsidTr="00BD7180">
        <w:tc>
          <w:tcPr>
            <w:tcW w:w="817" w:type="dxa"/>
            <w:vAlign w:val="center"/>
          </w:tcPr>
          <w:p w:rsidR="00BB04CE" w:rsidRPr="00EB6E6F" w:rsidRDefault="00BB04CE" w:rsidP="00BD7180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EB6E6F">
              <w:rPr>
                <w:rFonts w:ascii="Times New Roman" w:hAnsi="Times New Roman" w:cs="Times New Roman"/>
                <w:sz w:val="20"/>
              </w:rPr>
              <w:lastRenderedPageBreak/>
              <w:t>№ п/п</w:t>
            </w:r>
          </w:p>
        </w:tc>
        <w:tc>
          <w:tcPr>
            <w:tcW w:w="3011" w:type="dxa"/>
            <w:vAlign w:val="center"/>
          </w:tcPr>
          <w:p w:rsidR="00BB04CE" w:rsidRPr="00EB6E6F" w:rsidRDefault="00BB04CE" w:rsidP="00BD7180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EB6E6F">
              <w:rPr>
                <w:rFonts w:ascii="Times New Roman" w:hAnsi="Times New Roman" w:cs="Times New Roman"/>
                <w:sz w:val="20"/>
              </w:rPr>
              <w:t>Ф.И. обучающегося</w:t>
            </w:r>
          </w:p>
        </w:tc>
        <w:tc>
          <w:tcPr>
            <w:tcW w:w="1914" w:type="dxa"/>
            <w:vAlign w:val="center"/>
          </w:tcPr>
          <w:p w:rsidR="00BB04CE" w:rsidRPr="00EB6E6F" w:rsidRDefault="00BB04CE" w:rsidP="00BD7180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EB6E6F">
              <w:rPr>
                <w:rFonts w:ascii="Times New Roman" w:hAnsi="Times New Roman" w:cs="Times New Roman"/>
                <w:sz w:val="20"/>
              </w:rPr>
              <w:t>Оценка на начало учебного года</w:t>
            </w:r>
          </w:p>
        </w:tc>
        <w:tc>
          <w:tcPr>
            <w:tcW w:w="1914" w:type="dxa"/>
            <w:vAlign w:val="center"/>
          </w:tcPr>
          <w:p w:rsidR="00BB04CE" w:rsidRPr="00EB6E6F" w:rsidRDefault="00BB04CE" w:rsidP="00BD7180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EB6E6F">
              <w:rPr>
                <w:rFonts w:ascii="Times New Roman" w:hAnsi="Times New Roman" w:cs="Times New Roman"/>
                <w:sz w:val="20"/>
              </w:rPr>
              <w:t xml:space="preserve">Оценка по предмету за </w:t>
            </w:r>
            <w:r w:rsidRPr="00EB6E6F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B6E6F">
              <w:rPr>
                <w:rFonts w:ascii="Times New Roman" w:hAnsi="Times New Roman" w:cs="Times New Roman"/>
                <w:sz w:val="20"/>
              </w:rPr>
              <w:t xml:space="preserve"> полугодие</w:t>
            </w:r>
          </w:p>
        </w:tc>
        <w:tc>
          <w:tcPr>
            <w:tcW w:w="1915" w:type="dxa"/>
            <w:vAlign w:val="center"/>
          </w:tcPr>
          <w:p w:rsidR="00BB04CE" w:rsidRPr="00EB6E6F" w:rsidRDefault="00BB04CE" w:rsidP="00BD7180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EB6E6F">
              <w:rPr>
                <w:rFonts w:ascii="Times New Roman" w:hAnsi="Times New Roman" w:cs="Times New Roman"/>
                <w:sz w:val="20"/>
              </w:rPr>
              <w:t>Оценка за административную контрольную работу</w:t>
            </w:r>
          </w:p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  <w:tr w:rsidR="00BB04CE" w:rsidTr="00BD7180">
        <w:tc>
          <w:tcPr>
            <w:tcW w:w="817" w:type="dxa"/>
          </w:tcPr>
          <w:p w:rsidR="00BB04CE" w:rsidRPr="00EB6E6F" w:rsidRDefault="00BB04CE" w:rsidP="00BB04C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4" w:type="dxa"/>
          </w:tcPr>
          <w:p w:rsidR="00BB04CE" w:rsidRDefault="00BB04CE" w:rsidP="00BD7180"/>
        </w:tc>
        <w:tc>
          <w:tcPr>
            <w:tcW w:w="1915" w:type="dxa"/>
          </w:tcPr>
          <w:p w:rsidR="00BB04CE" w:rsidRDefault="00BB04CE" w:rsidP="00BD7180"/>
        </w:tc>
      </w:tr>
    </w:tbl>
    <w:p w:rsidR="00BB04CE" w:rsidRDefault="00BB04CE" w:rsidP="00BB04CE">
      <w:pPr>
        <w:rPr>
          <w:rFonts w:ascii="Times New Roman" w:hAnsi="Times New Roman" w:cs="Times New Roman"/>
          <w:b/>
          <w:sz w:val="24"/>
        </w:rPr>
      </w:pPr>
      <w:r w:rsidRPr="00EB6E6F">
        <w:rPr>
          <w:rFonts w:ascii="Times New Roman" w:hAnsi="Times New Roman" w:cs="Times New Roman"/>
          <w:b/>
          <w:sz w:val="24"/>
        </w:rPr>
        <w:t>Общие результаты административной контрольной работы</w:t>
      </w:r>
      <w:r>
        <w:rPr>
          <w:rFonts w:ascii="Times New Roman" w:hAnsi="Times New Roman" w:cs="Times New Roman"/>
          <w:b/>
          <w:sz w:val="24"/>
        </w:rPr>
        <w:t>:</w:t>
      </w:r>
    </w:p>
    <w:p w:rsidR="00BB04CE" w:rsidRPr="00EB6E6F" w:rsidRDefault="00BB04CE" w:rsidP="00BB04CE">
      <w:pPr>
        <w:pStyle w:val="a9"/>
        <w:rPr>
          <w:rFonts w:ascii="Times New Roman" w:hAnsi="Times New Roman" w:cs="Times New Roman"/>
          <w:sz w:val="24"/>
          <w:u w:val="single"/>
        </w:rPr>
      </w:pPr>
      <w:r w:rsidRPr="00EB6E6F">
        <w:rPr>
          <w:rFonts w:ascii="Times New Roman" w:hAnsi="Times New Roman" w:cs="Times New Roman"/>
          <w:sz w:val="24"/>
        </w:rPr>
        <w:t xml:space="preserve">Качество знаний </w:t>
      </w:r>
      <w:r w:rsidRPr="00EB6E6F">
        <w:rPr>
          <w:rFonts w:ascii="Times New Roman" w:hAnsi="Times New Roman" w:cs="Times New Roman"/>
          <w:sz w:val="24"/>
          <w:u w:val="single"/>
        </w:rPr>
        <w:tab/>
      </w:r>
      <w:r w:rsidRPr="00EB6E6F">
        <w:rPr>
          <w:rFonts w:ascii="Times New Roman" w:hAnsi="Times New Roman" w:cs="Times New Roman"/>
          <w:sz w:val="24"/>
          <w:u w:val="single"/>
        </w:rPr>
        <w:tab/>
      </w:r>
      <w:r w:rsidRPr="00EB6E6F">
        <w:rPr>
          <w:rFonts w:ascii="Times New Roman" w:hAnsi="Times New Roman" w:cs="Times New Roman"/>
          <w:sz w:val="24"/>
          <w:u w:val="single"/>
        </w:rPr>
        <w:tab/>
      </w:r>
      <w:r w:rsidRPr="00EB6E6F">
        <w:rPr>
          <w:rFonts w:ascii="Times New Roman" w:hAnsi="Times New Roman" w:cs="Times New Roman"/>
          <w:sz w:val="24"/>
          <w:u w:val="single"/>
        </w:rPr>
        <w:tab/>
      </w:r>
      <w:r w:rsidRPr="00EB6E6F">
        <w:rPr>
          <w:rFonts w:ascii="Times New Roman" w:hAnsi="Times New Roman" w:cs="Times New Roman"/>
          <w:sz w:val="24"/>
          <w:u w:val="single"/>
        </w:rPr>
        <w:tab/>
      </w:r>
      <w:r w:rsidRPr="00EB6E6F">
        <w:rPr>
          <w:rFonts w:ascii="Times New Roman" w:hAnsi="Times New Roman" w:cs="Times New Roman"/>
          <w:sz w:val="24"/>
          <w:u w:val="single"/>
        </w:rPr>
        <w:tab/>
      </w:r>
      <w:r w:rsidRPr="00EB6E6F">
        <w:rPr>
          <w:rFonts w:ascii="Times New Roman" w:hAnsi="Times New Roman" w:cs="Times New Roman"/>
          <w:sz w:val="24"/>
          <w:u w:val="single"/>
        </w:rPr>
        <w:tab/>
      </w:r>
      <w:r w:rsidRPr="00EB6E6F">
        <w:rPr>
          <w:rFonts w:ascii="Times New Roman" w:hAnsi="Times New Roman" w:cs="Times New Roman"/>
          <w:sz w:val="24"/>
          <w:u w:val="single"/>
        </w:rPr>
        <w:tab/>
      </w:r>
      <w:r w:rsidRPr="00EB6E6F">
        <w:rPr>
          <w:rFonts w:ascii="Times New Roman" w:hAnsi="Times New Roman" w:cs="Times New Roman"/>
          <w:sz w:val="24"/>
          <w:u w:val="single"/>
        </w:rPr>
        <w:tab/>
      </w:r>
      <w:r w:rsidRPr="00EB6E6F">
        <w:rPr>
          <w:rFonts w:ascii="Times New Roman" w:hAnsi="Times New Roman" w:cs="Times New Roman"/>
          <w:sz w:val="24"/>
          <w:u w:val="single"/>
        </w:rPr>
        <w:tab/>
      </w:r>
      <w:r w:rsidRPr="00EB6E6F">
        <w:rPr>
          <w:rFonts w:ascii="Times New Roman" w:hAnsi="Times New Roman" w:cs="Times New Roman"/>
          <w:sz w:val="24"/>
          <w:u w:val="single"/>
        </w:rPr>
        <w:tab/>
      </w:r>
    </w:p>
    <w:p w:rsidR="00BB04CE" w:rsidRPr="00EB6E6F" w:rsidRDefault="00BB04CE" w:rsidP="00BB04CE">
      <w:pPr>
        <w:pStyle w:val="a9"/>
        <w:rPr>
          <w:rFonts w:ascii="Times New Roman" w:hAnsi="Times New Roman" w:cs="Times New Roman"/>
          <w:sz w:val="24"/>
          <w:u w:val="single"/>
        </w:rPr>
      </w:pPr>
      <w:r w:rsidRPr="00EB6E6F">
        <w:rPr>
          <w:rFonts w:ascii="Times New Roman" w:hAnsi="Times New Roman" w:cs="Times New Roman"/>
          <w:sz w:val="24"/>
        </w:rPr>
        <w:t xml:space="preserve">Успеваемость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B04CE" w:rsidRDefault="00BB04CE" w:rsidP="00BB04CE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</w:t>
      </w:r>
    </w:p>
    <w:p w:rsidR="00BB04CE" w:rsidRPr="00EB6E6F" w:rsidRDefault="00BB04CE" w:rsidP="00BB04CE">
      <w:pPr>
        <w:pStyle w:val="a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B6E6F">
        <w:rPr>
          <w:rFonts w:ascii="Times New Roman" w:hAnsi="Times New Roman" w:cs="Times New Roman"/>
          <w:sz w:val="24"/>
        </w:rPr>
        <w:t>«2»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B04CE" w:rsidRPr="00EB6E6F" w:rsidRDefault="00BB04CE" w:rsidP="00BB04CE">
      <w:pPr>
        <w:pStyle w:val="a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B6E6F">
        <w:rPr>
          <w:rFonts w:ascii="Times New Roman" w:hAnsi="Times New Roman" w:cs="Times New Roman"/>
          <w:sz w:val="24"/>
        </w:rPr>
        <w:t>«3»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B04CE" w:rsidRPr="00EB6E6F" w:rsidRDefault="00BB04CE" w:rsidP="00BB04CE">
      <w:pPr>
        <w:pStyle w:val="a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B6E6F">
        <w:rPr>
          <w:rFonts w:ascii="Times New Roman" w:hAnsi="Times New Roman" w:cs="Times New Roman"/>
          <w:sz w:val="24"/>
        </w:rPr>
        <w:t>«4»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B04CE" w:rsidRDefault="00BB04CE" w:rsidP="00BB04CE">
      <w:pPr>
        <w:pStyle w:val="a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B6E6F">
        <w:rPr>
          <w:rFonts w:ascii="Times New Roman" w:hAnsi="Times New Roman" w:cs="Times New Roman"/>
          <w:sz w:val="24"/>
        </w:rPr>
        <w:t>«5»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B04CE" w:rsidRPr="00BB04CE" w:rsidRDefault="00BB04CE" w:rsidP="00BB04C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6E6F">
        <w:rPr>
          <w:rFonts w:ascii="Times New Roman" w:hAnsi="Times New Roman" w:cs="Times New Roman"/>
          <w:sz w:val="24"/>
        </w:rPr>
        <w:t>Типичные ошибки: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Преподаватель: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CE" w:rsidRDefault="00BB04CE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CDB" w:rsidRDefault="00DA2CDB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93" w:rsidRPr="001B2EE9" w:rsidRDefault="00D73393" w:rsidP="00DA2C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4.3.По результатам административных контрольных работ  оформляется справка, содержащий следующие выводы: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- уровень усвоения определенной темы, раздела, способов деятельности (успеваемость обучающихся);</w:t>
      </w:r>
      <w:r w:rsidRPr="001B2EE9">
        <w:rPr>
          <w:rFonts w:ascii="Times New Roman" w:eastAsia="Times New Roman" w:hAnsi="Times New Roman" w:cs="Times New Roman"/>
          <w:sz w:val="24"/>
          <w:szCs w:val="24"/>
        </w:rPr>
        <w:br/>
        <w:t>- качество усвоения определенной темы, раздела, способов деятельности (отметки «4», «5»);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-  процент степени обученности обучающихся;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- сравнительный анализ итогов данной контрольной работы с общей успеваемостью и качеством знаний обучающихся по этому предмету и другим предметам класса;</w:t>
      </w:r>
    </w:p>
    <w:p w:rsidR="003D5EAA" w:rsidRPr="001B2EE9" w:rsidRDefault="003D5EAA" w:rsidP="001B2EE9">
      <w:pPr>
        <w:pStyle w:val="a9"/>
        <w:rPr>
          <w:rFonts w:ascii="Times New Roman" w:hAnsi="Times New Roman" w:cs="Times New Roman"/>
          <w:sz w:val="24"/>
          <w:szCs w:val="24"/>
        </w:rPr>
      </w:pPr>
      <w:r w:rsidRPr="001B2EE9">
        <w:rPr>
          <w:rFonts w:ascii="Times New Roman" w:hAnsi="Times New Roman" w:cs="Times New Roman"/>
          <w:sz w:val="24"/>
          <w:szCs w:val="24"/>
        </w:rPr>
        <w:t>- какие виды заданий выполнены обучающимися лучше всего/ хуже всего.</w:t>
      </w:r>
      <w:r w:rsidRPr="001B2EE9">
        <w:rPr>
          <w:rFonts w:ascii="Times New Roman" w:hAnsi="Times New Roman" w:cs="Times New Roman"/>
          <w:sz w:val="24"/>
          <w:szCs w:val="24"/>
        </w:rPr>
        <w:br/>
        <w:t>4.4. Результаты административны контрольных х работ  анализируются на заседаниях школьных методических объединений, совещаниях при директоре, педагогических советах и могут быть отображены в приказах по школе.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4.7.Результаты контрольных работ учитываются при оценке деятельности учителя в период определения стимулирующих выплат и в период аттестации.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о проведении  директорских контрольных работ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2. Правила проведения директорских контрольных работ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i/>
          <w:sz w:val="24"/>
          <w:szCs w:val="24"/>
        </w:rPr>
        <w:t>2.1.         Права и обязанности студентов при проведении директорских контрольных работ: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2.1.1.  Во время директорской контрольной работы  студентам разрешается пользоваться только справочной литературой.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2.1.2.  Конспектом и учебником пользоваться нельзя.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2.1.3.  Работа выполняется ручкой с синей пастой, а чертежи и рисунки – карандашом с помощью линейки.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2.1.4.  Выходить из кабинета запрещается, за исключением особых случаев или веских причин.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2.1.5.  Если студент выходит из кабинета, то оставляет свой черновик и работу ассистенту.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2.1.6.  По окончании времени, запланированного  на выполнение директорской контрольной работы,  студент  обязан сдать свою работу ассистенту.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2.1.7.  Во время проведения директорской контрольной работы студентам  запрещается разговаривать или передавать какие-либо предметы.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>2.1.8.  Во время проведения директорской контрольной работы студентам запрещается пользоваться сотовыми телефонами.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i/>
          <w:sz w:val="24"/>
          <w:szCs w:val="24"/>
        </w:rPr>
        <w:t>2.2.         Права и обязанности преподавателя при проведении и проверке директорских контрольных работ:</w:t>
      </w:r>
    </w:p>
    <w:p w:rsidR="003D5EAA" w:rsidRPr="001B2EE9" w:rsidRDefault="003D5EAA" w:rsidP="001B2EE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B2EE9">
        <w:rPr>
          <w:rFonts w:ascii="Times New Roman" w:eastAsia="Times New Roman" w:hAnsi="Times New Roman" w:cs="Times New Roman"/>
          <w:sz w:val="24"/>
          <w:szCs w:val="24"/>
        </w:rPr>
        <w:t xml:space="preserve">2.2.1.  В начале директорской контрольной работы преподаватель может  дать студентам краткие пояснения.  </w:t>
      </w:r>
    </w:p>
    <w:sectPr w:rsidR="003D5EAA" w:rsidRPr="001B2EE9" w:rsidSect="00C97154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A1" w:rsidRDefault="007240A1" w:rsidP="00CC59A9">
      <w:pPr>
        <w:spacing w:after="0" w:line="240" w:lineRule="auto"/>
      </w:pPr>
      <w:r>
        <w:separator/>
      </w:r>
    </w:p>
  </w:endnote>
  <w:endnote w:type="continuationSeparator" w:id="1">
    <w:p w:rsidR="007240A1" w:rsidRDefault="007240A1" w:rsidP="00CC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A1" w:rsidRDefault="007240A1" w:rsidP="00CC59A9">
      <w:pPr>
        <w:spacing w:after="0" w:line="240" w:lineRule="auto"/>
      </w:pPr>
      <w:r>
        <w:separator/>
      </w:r>
    </w:p>
  </w:footnote>
  <w:footnote w:type="continuationSeparator" w:id="1">
    <w:p w:rsidR="007240A1" w:rsidRDefault="007240A1" w:rsidP="00CC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D35"/>
    <w:multiLevelType w:val="hybridMultilevel"/>
    <w:tmpl w:val="354282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17C7"/>
    <w:multiLevelType w:val="hybridMultilevel"/>
    <w:tmpl w:val="78B63FBE"/>
    <w:lvl w:ilvl="0" w:tplc="FE74757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34C45"/>
    <w:multiLevelType w:val="hybridMultilevel"/>
    <w:tmpl w:val="7BF8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078E4"/>
    <w:multiLevelType w:val="hybridMultilevel"/>
    <w:tmpl w:val="C3C0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50CFE"/>
    <w:multiLevelType w:val="singleLevel"/>
    <w:tmpl w:val="2AA67ED2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>
    <w:nsid w:val="6B586F5A"/>
    <w:multiLevelType w:val="singleLevel"/>
    <w:tmpl w:val="36F4931E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78645506"/>
    <w:multiLevelType w:val="hybridMultilevel"/>
    <w:tmpl w:val="22EA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559BC"/>
    <w:multiLevelType w:val="hybridMultilevel"/>
    <w:tmpl w:val="A88A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EAA"/>
    <w:rsid w:val="00064E1D"/>
    <w:rsid w:val="001B2EE9"/>
    <w:rsid w:val="001D1950"/>
    <w:rsid w:val="001D5A5B"/>
    <w:rsid w:val="00237198"/>
    <w:rsid w:val="0035668F"/>
    <w:rsid w:val="003D5EAA"/>
    <w:rsid w:val="005D75BE"/>
    <w:rsid w:val="006C0717"/>
    <w:rsid w:val="00722CCC"/>
    <w:rsid w:val="007240A1"/>
    <w:rsid w:val="0076303B"/>
    <w:rsid w:val="00777D22"/>
    <w:rsid w:val="007C065C"/>
    <w:rsid w:val="008B0D68"/>
    <w:rsid w:val="009A0DDD"/>
    <w:rsid w:val="009D2478"/>
    <w:rsid w:val="00B06873"/>
    <w:rsid w:val="00BB04CE"/>
    <w:rsid w:val="00C97154"/>
    <w:rsid w:val="00CC59A9"/>
    <w:rsid w:val="00D73393"/>
    <w:rsid w:val="00DA2CDB"/>
    <w:rsid w:val="00DF3155"/>
    <w:rsid w:val="00E41CF4"/>
    <w:rsid w:val="00E54917"/>
    <w:rsid w:val="00EF3BF6"/>
    <w:rsid w:val="00F4203B"/>
    <w:rsid w:val="00F5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CE"/>
  </w:style>
  <w:style w:type="paragraph" w:styleId="1">
    <w:name w:val="heading 1"/>
    <w:basedOn w:val="a"/>
    <w:next w:val="a"/>
    <w:link w:val="10"/>
    <w:qFormat/>
    <w:rsid w:val="003D5E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5EAA"/>
    <w:rPr>
      <w:color w:val="0000FF"/>
      <w:u w:val="single"/>
    </w:rPr>
  </w:style>
  <w:style w:type="paragraph" w:customStyle="1" w:styleId="Default">
    <w:name w:val="Default"/>
    <w:rsid w:val="003D5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">
    <w:name w:val="......... 8"/>
    <w:basedOn w:val="Default"/>
    <w:next w:val="Default"/>
    <w:rsid w:val="003D5EAA"/>
    <w:rPr>
      <w:rFonts w:ascii="Arial" w:hAnsi="Arial"/>
      <w:color w:val="auto"/>
    </w:rPr>
  </w:style>
  <w:style w:type="character" w:customStyle="1" w:styleId="10">
    <w:name w:val="Заголовок 1 Знак"/>
    <w:basedOn w:val="a0"/>
    <w:link w:val="1"/>
    <w:rsid w:val="003D5EAA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rsid w:val="003D5E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D5EA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3D5EAA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3D5EA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link w:val="aa"/>
    <w:uiPriority w:val="1"/>
    <w:qFormat/>
    <w:rsid w:val="001B2EE9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CC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59A9"/>
  </w:style>
  <w:style w:type="paragraph" w:styleId="ad">
    <w:name w:val="footer"/>
    <w:basedOn w:val="a"/>
    <w:link w:val="ae"/>
    <w:uiPriority w:val="99"/>
    <w:semiHidden/>
    <w:unhideWhenUsed/>
    <w:rsid w:val="00CC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59A9"/>
  </w:style>
  <w:style w:type="table" w:styleId="af">
    <w:name w:val="Table Grid"/>
    <w:basedOn w:val="a1"/>
    <w:uiPriority w:val="59"/>
    <w:rsid w:val="00BB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B04CE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locked/>
    <w:rsid w:val="00E54917"/>
  </w:style>
  <w:style w:type="paragraph" w:styleId="af1">
    <w:name w:val="Balloon Text"/>
    <w:basedOn w:val="a"/>
    <w:link w:val="af2"/>
    <w:uiPriority w:val="99"/>
    <w:semiHidden/>
    <w:unhideWhenUsed/>
    <w:rsid w:val="00C9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7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1233-5218-41F2-B46D-11F304B1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Светлана</cp:lastModifiedBy>
  <cp:revision>10</cp:revision>
  <cp:lastPrinted>2017-03-29T02:56:00Z</cp:lastPrinted>
  <dcterms:created xsi:type="dcterms:W3CDTF">2015-03-31T08:39:00Z</dcterms:created>
  <dcterms:modified xsi:type="dcterms:W3CDTF">2018-10-24T03:21:00Z</dcterms:modified>
</cp:coreProperties>
</file>