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6B" w:rsidRDefault="000E456B" w:rsidP="000E456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7B7174" w:rsidRDefault="007B7174" w:rsidP="003E678B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</w:p>
    <w:p w:rsidR="003E678B" w:rsidRPr="00D73393" w:rsidRDefault="003E678B" w:rsidP="003E678B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3E678B" w:rsidRPr="00D73393" w:rsidRDefault="003E678B" w:rsidP="003E678B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3E678B" w:rsidRPr="00D73393" w:rsidRDefault="003E678B" w:rsidP="003E678B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3E678B" w:rsidRPr="00DB7042" w:rsidRDefault="003E678B" w:rsidP="003E678B">
      <w:pPr>
        <w:pStyle w:val="a6"/>
        <w:jc w:val="center"/>
        <w:rPr>
          <w:rFonts w:ascii="Times New Roman" w:hAnsi="Times New Roman"/>
          <w:b/>
          <w:lang w:val="kk-KZ"/>
        </w:rPr>
      </w:pPr>
    </w:p>
    <w:p w:rsidR="003E678B" w:rsidRPr="00DB7042" w:rsidRDefault="003E678B" w:rsidP="003E678B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               Әдістемеліл кеңес о</w:t>
      </w:r>
      <w:r w:rsidRPr="00DB7042">
        <w:rPr>
          <w:rFonts w:ascii="Times New Roman" w:hAnsi="Times New Roman"/>
          <w:sz w:val="16"/>
          <w:lang w:val="kk-KZ"/>
        </w:rPr>
        <w:t xml:space="preserve">тырысында             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Бекітемін</w:t>
      </w:r>
      <w:r w:rsidRPr="00DB7042">
        <w:rPr>
          <w:rFonts w:ascii="Times New Roman" w:hAnsi="Times New Roman"/>
          <w:sz w:val="16"/>
          <w:lang w:val="kk-KZ"/>
        </w:rPr>
        <w:t xml:space="preserve"> </w:t>
      </w:r>
    </w:p>
    <w:p w:rsidR="003E678B" w:rsidRPr="00DB7042" w:rsidRDefault="003E678B" w:rsidP="003E678B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               қаралды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  </w:t>
      </w:r>
      <w:r w:rsidRPr="00DB7042">
        <w:rPr>
          <w:rFonts w:ascii="Times New Roman" w:hAnsi="Times New Roman"/>
          <w:sz w:val="16"/>
          <w:lang w:val="kk-KZ"/>
        </w:rPr>
        <w:t xml:space="preserve">  </w:t>
      </w:r>
      <w:r>
        <w:rPr>
          <w:rFonts w:ascii="Times New Roman" w:hAnsi="Times New Roman"/>
          <w:sz w:val="16"/>
          <w:lang w:val="kk-KZ"/>
        </w:rPr>
        <w:t>№ 7 АТК директоры</w:t>
      </w:r>
    </w:p>
    <w:p w:rsidR="003E678B" w:rsidRDefault="003E678B" w:rsidP="003E678B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               </w:t>
      </w:r>
      <w:r w:rsidRPr="00DB7042">
        <w:rPr>
          <w:rFonts w:ascii="Times New Roman" w:hAnsi="Times New Roman"/>
          <w:sz w:val="16"/>
          <w:lang w:val="kk-KZ"/>
        </w:rPr>
        <w:t>Рассмотрен</w:t>
      </w:r>
      <w:r>
        <w:rPr>
          <w:rFonts w:ascii="Times New Roman" w:hAnsi="Times New Roman"/>
          <w:sz w:val="16"/>
          <w:lang w:val="kk-KZ"/>
        </w:rPr>
        <w:t xml:space="preserve">о  </w:t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      Утверждаю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lang w:val="kk-KZ"/>
        </w:rPr>
        <w:t xml:space="preserve">                       </w:t>
      </w:r>
    </w:p>
    <w:p w:rsidR="003E678B" w:rsidRDefault="003E678B" w:rsidP="003E678B">
      <w:pPr>
        <w:pStyle w:val="a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kk-KZ"/>
        </w:rPr>
        <w:t xml:space="preserve">                                </w:t>
      </w:r>
      <w:r w:rsidRPr="00DB7042">
        <w:rPr>
          <w:rFonts w:ascii="Times New Roman" w:hAnsi="Times New Roman"/>
          <w:sz w:val="16"/>
        </w:rPr>
        <w:t xml:space="preserve">на заседании </w:t>
      </w:r>
      <w:r>
        <w:rPr>
          <w:rFonts w:ascii="Times New Roman" w:hAnsi="Times New Roman"/>
          <w:sz w:val="16"/>
        </w:rPr>
        <w:t>методического</w:t>
      </w:r>
      <w:r w:rsidRPr="003E678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совета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Директор АТК № 7</w:t>
      </w:r>
    </w:p>
    <w:p w:rsidR="003E678B" w:rsidRPr="00DB7042" w:rsidRDefault="003E678B" w:rsidP="003E678B">
      <w:pPr>
        <w:pStyle w:val="a6"/>
        <w:rPr>
          <w:rFonts w:ascii="Times New Roman" w:hAnsi="Times New Roman"/>
          <w:sz w:val="16"/>
        </w:rPr>
      </w:pPr>
      <w:r w:rsidRPr="00DB7042">
        <w:rPr>
          <w:rFonts w:ascii="Times New Roman" w:hAnsi="Times New Roman"/>
          <w:sz w:val="16"/>
        </w:rPr>
        <w:t xml:space="preserve">                </w:t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</w:t>
      </w:r>
      <w:r>
        <w:rPr>
          <w:rFonts w:ascii="Times New Roman" w:hAnsi="Times New Roman"/>
          <w:sz w:val="16"/>
          <w:lang w:val="kk-KZ"/>
        </w:rPr>
        <w:t xml:space="preserve">                                                                </w:t>
      </w:r>
      <w:r>
        <w:rPr>
          <w:rFonts w:ascii="Times New Roman" w:hAnsi="Times New Roman"/>
          <w:sz w:val="16"/>
        </w:rPr>
        <w:t xml:space="preserve">    </w:t>
      </w:r>
    </w:p>
    <w:p w:rsidR="003E678B" w:rsidRDefault="003E678B" w:rsidP="003E678B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 w:rsidRPr="00DB704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                                       _______      </w:t>
      </w:r>
      <w:r w:rsidRPr="00DB704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                                                              </w:t>
      </w:r>
      <w:r w:rsidRPr="00DB7042">
        <w:rPr>
          <w:rFonts w:ascii="Times New Roman" w:hAnsi="Times New Roman"/>
          <w:sz w:val="16"/>
        </w:rPr>
        <w:t>____________________________</w:t>
      </w:r>
      <w:r>
        <w:rPr>
          <w:rFonts w:ascii="Times New Roman" w:hAnsi="Times New Roman"/>
          <w:sz w:val="16"/>
          <w:lang w:val="kk-KZ"/>
        </w:rPr>
        <w:t xml:space="preserve">    </w:t>
      </w:r>
    </w:p>
    <w:p w:rsidR="003E678B" w:rsidRPr="00605D5D" w:rsidRDefault="003E678B" w:rsidP="003E678B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7B7174" w:rsidRDefault="003E678B" w:rsidP="003E678B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       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  <w:t xml:space="preserve">         </w:t>
      </w:r>
      <w:r w:rsidR="000057B6">
        <w:rPr>
          <w:rFonts w:ascii="Times New Roman" w:hAnsi="Times New Roman"/>
          <w:sz w:val="16"/>
        </w:rPr>
        <w:t xml:space="preserve"> 2018</w:t>
      </w:r>
      <w:r>
        <w:rPr>
          <w:rFonts w:ascii="Times New Roman" w:hAnsi="Times New Roman"/>
          <w:sz w:val="16"/>
        </w:rPr>
        <w:t xml:space="preserve">    ж/</w:t>
      </w:r>
      <w:proofErr w:type="gramStart"/>
      <w:r>
        <w:rPr>
          <w:rFonts w:ascii="Times New Roman" w:hAnsi="Times New Roman"/>
          <w:sz w:val="16"/>
        </w:rPr>
        <w:t>г</w:t>
      </w:r>
      <w:proofErr w:type="gramEnd"/>
      <w:r>
        <w:rPr>
          <w:rFonts w:ascii="Times New Roman" w:hAnsi="Times New Roman"/>
          <w:sz w:val="16"/>
        </w:rPr>
        <w:t>.</w:t>
      </w:r>
    </w:p>
    <w:p w:rsidR="00E542BA" w:rsidRPr="000E456B" w:rsidRDefault="00E542BA" w:rsidP="000E456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E456B">
        <w:rPr>
          <w:rFonts w:ascii="Times New Roman" w:hAnsi="Times New Roman" w:cs="Times New Roman"/>
          <w:b/>
          <w:sz w:val="24"/>
          <w:lang w:eastAsia="ru-RU"/>
        </w:rPr>
        <w:t>ПЛАН</w:t>
      </w:r>
    </w:p>
    <w:p w:rsidR="00E542BA" w:rsidRPr="003E678B" w:rsidRDefault="00E542BA" w:rsidP="003E678B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E456B">
        <w:rPr>
          <w:rFonts w:ascii="Times New Roman" w:hAnsi="Times New Roman" w:cs="Times New Roman"/>
          <w:b/>
          <w:sz w:val="24"/>
          <w:lang w:eastAsia="ru-RU"/>
        </w:rPr>
        <w:t>методической работы</w:t>
      </w:r>
      <w:r w:rsidR="007B7174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0E456B">
        <w:rPr>
          <w:rFonts w:ascii="Times New Roman" w:hAnsi="Times New Roman" w:cs="Times New Roman"/>
          <w:b/>
          <w:sz w:val="24"/>
          <w:lang w:eastAsia="ru-RU"/>
        </w:rPr>
        <w:t>колледжа на  2018-2019</w:t>
      </w:r>
      <w:r w:rsidRPr="000E456B">
        <w:rPr>
          <w:rFonts w:ascii="Times New Roman" w:hAnsi="Times New Roman" w:cs="Times New Roman"/>
          <w:b/>
          <w:sz w:val="24"/>
          <w:lang w:eastAsia="ru-RU"/>
        </w:rPr>
        <w:t>  учебный год</w:t>
      </w:r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 «</w:t>
      </w:r>
      <w:r w:rsidR="000E456B" w:rsidRPr="000E4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 компетентности участников образовательного процесса как системообразующий фактор инновационного развития колледжа</w:t>
      </w:r>
      <w:r w:rsidRPr="000E4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42BA" w:rsidRPr="000E456B" w:rsidRDefault="000E456B" w:rsidP="000E456B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542BA"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</w:t>
      </w: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методического кабинета в 2018-2019</w:t>
      </w:r>
      <w:r w:rsidR="00E542BA"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году будет являться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повышение квалификации и профессионального мастерства педагогов;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повышение творческого потенциала педагогического коллектива в целом;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совершенствование учебн</w:t>
      </w:r>
      <w:proofErr w:type="gramStart"/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процесса;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подготовка специалистов, отвечающая изменениям, происходящим на рынке труда.</w:t>
      </w:r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методического кабинета будут являться: 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оптимального учебно-воспитательного процесса на базе личностно-ориентированного и компетентностного подходов;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решение учебно-воспитательных и научно- методических вопросов; 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технологий обучения и воспитания;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мировоззрения, профессионально-ценностных ориентаций, убеждений</w:t>
      </w:r>
      <w:r w:rsidR="000E456B"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инженерно-педагогических работников колледжа</w:t>
      </w: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адекватных задачам развития колледжа; </w:t>
      </w:r>
    </w:p>
    <w:p w:rsidR="00E542BA" w:rsidRPr="000E456B" w:rsidRDefault="00E542BA" w:rsidP="000E456B">
      <w:pPr>
        <w:pStyle w:val="a5"/>
        <w:numPr>
          <w:ilvl w:val="0"/>
          <w:numId w:val="2"/>
        </w:num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педагогов.</w:t>
      </w:r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методической работы: семинары, практикумы, дискуссии, практические конференции, школа педагогического мастерства, методические объединения, творческие группы, открытые уроки, декады, внеклассные мероприятия по дисциплине, экскурсии, встречи с педагогами-новаторами, педсоветы, педагогические чтения, разнообразные выставки, обсуждения новейших педагогических методик, технологий.</w:t>
      </w:r>
      <w:proofErr w:type="gramEnd"/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Индивидуальные: самообразование, стажировка, разработка творческой (методической, научно-исследовательской) темы, взаимопосещение уроков, самоанализ, наставничество, консультации, изучение различных видов литературы, использование Интернет, доклады и др.</w:t>
      </w:r>
      <w:proofErr w:type="gramEnd"/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5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42BA" w:rsidRPr="000E456B" w:rsidRDefault="00E542BA" w:rsidP="000E456B">
      <w:pPr>
        <w:shd w:val="clear" w:color="auto" w:fill="FFFFFF" w:themeFill="background1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5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56B" w:rsidRPr="000E456B" w:rsidRDefault="000E456B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456B" w:rsidRPr="000E456B" w:rsidRDefault="000E456B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6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8F4"/>
        <w:tblCellMar>
          <w:left w:w="0" w:type="dxa"/>
          <w:right w:w="0" w:type="dxa"/>
        </w:tblCellMar>
        <w:tblLook w:val="04A0"/>
      </w:tblPr>
      <w:tblGrid>
        <w:gridCol w:w="1109"/>
        <w:gridCol w:w="5894"/>
        <w:gridCol w:w="2198"/>
        <w:gridCol w:w="2998"/>
        <w:gridCol w:w="1130"/>
        <w:gridCol w:w="3122"/>
      </w:tblGrid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                  Организационно</w:t>
            </w:r>
            <w:r w:rsidR="002A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методическая работа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   на  2017-2018 учебный  год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7B7174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3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единства целевой установки и реализации</w:t>
            </w:r>
          </w:p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 мероприятий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графиков</w:t>
            </w:r>
          </w:p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-аттестации педагогических кадров;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открытых уроков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профессиональных и технологических декад;</w:t>
            </w:r>
          </w:p>
          <w:p w:rsidR="00E542BA" w:rsidRPr="000E456B" w:rsidRDefault="000E456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конкурсов профессионального мастерства, декад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7B7174" w:rsidP="007B71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методист, зам</w:t>
            </w:r>
            <w:proofErr w:type="gramStart"/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УПР,У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E542BA" w:rsidRPr="000E456B" w:rsidRDefault="00E542BA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  работы Методического Совета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7B7174" w:rsidRDefault="00E542BA" w:rsidP="007B71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УПР, УР,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B7174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E542BA" w:rsidRPr="000E456B" w:rsidRDefault="00E542BA" w:rsidP="007B71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E542BA" w:rsidRPr="000E456B" w:rsidRDefault="00E542BA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2BA" w:rsidRPr="000E456B" w:rsidTr="007B7174">
        <w:trPr>
          <w:trHeight w:val="1715"/>
        </w:trPr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состава:</w:t>
            </w:r>
          </w:p>
          <w:p w:rsidR="00E542BA" w:rsidRPr="000E456B" w:rsidRDefault="007B7174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Совета;</w:t>
            </w:r>
          </w:p>
          <w:p w:rsidR="00E542BA" w:rsidRPr="000E456B" w:rsidRDefault="007B7174" w:rsidP="007B71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членов экспертного совета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аттестации ИПР  для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МК, методист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     МК, аттестационной комиссии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7B71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внутриколлелджных </w:t>
            </w:r>
            <w:r w:rsidR="007B7174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положений 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7B7174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УПР, УР,У</w:t>
            </w:r>
            <w:r w:rsidR="00E542BA"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ВР,методист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7B717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7B71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утверждение планов работы МС, П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ТП, 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планов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самообразования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преподавателей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к осуществлению</w:t>
            </w:r>
          </w:p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рабочих программ, учебных планов  на новый учебный год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педагогов к осуществлению</w:t>
            </w:r>
          </w:p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E542BA" w:rsidRPr="000E456B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и проведении методических советов и педагогических советов.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  <w:r w:rsidR="007B7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УПР,УВР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E456B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</w:t>
            </w:r>
          </w:p>
        </w:tc>
      </w:tr>
      <w:tr w:rsidR="00E542BA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преподавателям в организации и         проведении  открытых уроков, мастер-классов, внеклассных   мероприятий, олимпиад, конкурсов, декад М</w:t>
            </w:r>
            <w:r w:rsidR="007B7174"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с целью повышение качества учебного процесса</w:t>
            </w:r>
          </w:p>
        </w:tc>
      </w:tr>
      <w:tr w:rsidR="00E542BA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7B71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преподавателей в работе областных методических объединений, конкурсах и </w:t>
            </w:r>
            <w:r w:rsidR="007B7174"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   согласно планам УМК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174"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образования Акмолинской области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E542BA" w:rsidRPr="000213C9" w:rsidRDefault="00E542BA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преподавателей, вовлеченных в экспериментальную, исследовательскую работу, участвующих в конкурсах</w:t>
            </w:r>
          </w:p>
        </w:tc>
      </w:tr>
      <w:tr w:rsidR="003E678B" w:rsidRPr="000213C9" w:rsidTr="006106B6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52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Оперативное информирование о новинках научно – педагогической, профессионально – технической и методической литературы, достижениях отечественной и зарубежной педагогики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52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 течение года</w:t>
            </w:r>
          </w:p>
        </w:tc>
        <w:tc>
          <w:tcPr>
            <w:tcW w:w="4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зам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УР, УПР,УВР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8B" w:rsidRPr="000213C9" w:rsidTr="000E456B">
        <w:tc>
          <w:tcPr>
            <w:tcW w:w="164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Методическая работа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7B717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сопровождение реализации  единой темы колледжа 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 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 учебн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обеспечение учебного и воспитательного процесса, развитие инновационной деятельности ИПР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обзоров педагогической, научной, методической литературы, докладов, методических разработок и пособий.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библиотекарь, 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самосовершенствования и саморазвития педагогов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учебно-воспитательный процесс достижений науки и техники, передового опыта и новых технологий обучения.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МО, 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работы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вопросов к заседаниям ПС, МС, МО, ИМС. Оказание помощи председателям МО при проведении месячника открытых уроков, круглых столов, конкурсов, олимпиад.</w:t>
            </w:r>
          </w:p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МО, 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сотрудничества, повышение качеств обучения и воспитания студентов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отчеты педагогов, аттестующихся на высшую и первую категории.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подготовленности и соответствия квалификационным требованиям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курирование новых педагогов  и молодых 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отд. планам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максимума условий для 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эффективной работы преподавателей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Школы молодого педагога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педагогической деятельности новых педагогов, молодых специалистов и начинающих педагогов, а также педагогов, повышающих квалификационную категорию.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  2019 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по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42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 столов», теоретических семинаров и практикумов, НПК, Педчтений.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максимума условий для эффективной работы преподавателей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2A153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семинаров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планам МО и МС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профессиональной компетентности ИПР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ИПР по самообразованию.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максимума условий для эффективной работы преподавателей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теоретического обучения, ЛПЗ, производственного обучения, внеклассных мероприятий, заседаний МО.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принципа непрерывного образования и профессионального развития педагогов, повышение компетентности педагогов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 уроков ИПР.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7105E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42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семинар «Внедрение инклюзивных практик»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2018г.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педагогического мастерства, выявление </w:t>
            </w:r>
          </w:p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Талантливых деятельных  мастеров и ИПР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областному конкурсу «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зды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-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апрель2019 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принципа непрерывного образования и профессионального развития педагогов, повышение компетентности педагогов</w:t>
            </w: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председатели МО</w:t>
            </w:r>
          </w:p>
        </w:tc>
        <w:tc>
          <w:tcPr>
            <w:tcW w:w="42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создания модели непрерывного профессионального развития педагога</w:t>
            </w:r>
            <w:proofErr w:type="gramEnd"/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преподавателей и мастеров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/обучения.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vAlign w:val="center"/>
            <w:hideMark/>
          </w:tcPr>
          <w:p w:rsidR="003E678B" w:rsidRPr="000213C9" w:rsidRDefault="003E678B" w:rsidP="00E5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8B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7105E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статей ИПР в СМИ и педагогической 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периодике.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3E678B" w:rsidRPr="000213C9" w:rsidRDefault="003E678B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опыта 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развития педагога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7105E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Организация прохождения курсовой подготовки в рамках повышения квалификации преподавателей. Внутриколледжные формы повышения квалификации преподавателей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по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FC151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Подготовка материалов  по самоаттестации колледжа к государственной аккредитации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526B9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526B9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по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 Инновационная деятельность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3E678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созданию и наполняемости   сайта колледжа, ресурсов инстаграмм, фэйсбук,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3E678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УВР, методист, программист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образования, формирование сети свободного информационного обмена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277C0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статей ИПР по методической работе в научных сборниках и педагогической периодике.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277C0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7105E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помощь в работе 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микрогрупп по реализации методической темы колледжа, внедрению модульно – компетентностной формы обучения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7105E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</w:t>
            </w:r>
            <w:proofErr w:type="gramStart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ПР, УР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3E678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 – исследовательской и практической конференции среди студентов   «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Интеллектуальная нация  -</w:t>
            </w: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научной, творческой и инновационной деятельности студентов</w:t>
            </w:r>
          </w:p>
        </w:tc>
      </w:tr>
      <w:tr w:rsidR="00FC1513" w:rsidRPr="000213C9" w:rsidTr="000E456B">
        <w:tc>
          <w:tcPr>
            <w:tcW w:w="164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IY. Организация образовательного мониторинга в учебном процессе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обученности студентов колледжа.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полугодия,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2A153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обучения, обеспечение соответствия уровня подготовки студентов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0213C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технологической подготовки  молодых </w:t>
            </w:r>
            <w:r w:rsidR="000213C9"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 </w:t>
            </w:r>
          </w:p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  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эффективность механизмов самооценки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деятельности ИПР колледжа.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 полугодие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методист, 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методической работы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педагогических затруднений ИПР.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научной культуры педагогов; позиционирование колледжа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методической деятельности МО колледжа.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председатели МО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максимума условий для эффективной работы преподавателей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учащихся, преподавателей, мастеров, родителей.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2A153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методист, психолог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системы контроля образовательных результатов,</w:t>
            </w:r>
          </w:p>
        </w:tc>
      </w:tr>
      <w:tr w:rsidR="00FC1513" w:rsidRPr="000213C9" w:rsidTr="000E456B"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обучения педагогического персонала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 2019г.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4"/>
            <w:hideMark/>
          </w:tcPr>
          <w:p w:rsidR="00FC1513" w:rsidRPr="000213C9" w:rsidRDefault="00FC1513" w:rsidP="00E542B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актуальности тематики методической работы</w:t>
            </w:r>
          </w:p>
        </w:tc>
      </w:tr>
    </w:tbl>
    <w:p w:rsidR="00E542BA" w:rsidRPr="000213C9" w:rsidRDefault="00E542BA" w:rsidP="000213C9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13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213C9" w:rsidRP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13C9" w:rsidRP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13C9" w:rsidRP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213C9" w:rsidRDefault="000213C9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2BA" w:rsidRPr="00E542BA" w:rsidRDefault="00E542BA" w:rsidP="000213C9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542BA" w:rsidRPr="00E542BA" w:rsidRDefault="00E542BA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42BA" w:rsidRPr="00E542BA" w:rsidRDefault="00E542BA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542BA" w:rsidRPr="00E542BA" w:rsidRDefault="00E542BA" w:rsidP="00E542BA">
      <w:pPr>
        <w:shd w:val="clear" w:color="auto" w:fill="FBF8F4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42BA" w:rsidRPr="00E542BA" w:rsidRDefault="00E542BA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E542BA" w:rsidRPr="00E542BA" w:rsidRDefault="00E542BA" w:rsidP="00E542BA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D635E" w:rsidRPr="000057B6" w:rsidRDefault="00E542BA" w:rsidP="000057B6">
      <w:pPr>
        <w:shd w:val="clear" w:color="auto" w:fill="FBF8F4"/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2B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8D635E" w:rsidRPr="000057B6" w:rsidSect="001D0184">
      <w:type w:val="continuous"/>
      <w:pgSz w:w="16838" w:h="11906" w:orient="landscape" w:code="9"/>
      <w:pgMar w:top="0" w:right="820" w:bottom="6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F03"/>
    <w:multiLevelType w:val="multilevel"/>
    <w:tmpl w:val="6CCA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56B88"/>
    <w:multiLevelType w:val="hybridMultilevel"/>
    <w:tmpl w:val="1930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42D3"/>
    <w:rsid w:val="000057B6"/>
    <w:rsid w:val="000213C9"/>
    <w:rsid w:val="000E456B"/>
    <w:rsid w:val="001D0184"/>
    <w:rsid w:val="002A1537"/>
    <w:rsid w:val="003E678B"/>
    <w:rsid w:val="00593490"/>
    <w:rsid w:val="006323DA"/>
    <w:rsid w:val="007105E5"/>
    <w:rsid w:val="007B7174"/>
    <w:rsid w:val="007E42D3"/>
    <w:rsid w:val="008D635E"/>
    <w:rsid w:val="008E6305"/>
    <w:rsid w:val="00BA6008"/>
    <w:rsid w:val="00E27668"/>
    <w:rsid w:val="00E542BA"/>
    <w:rsid w:val="00FC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6B"/>
    <w:pPr>
      <w:ind w:left="720"/>
      <w:contextualSpacing/>
    </w:pPr>
  </w:style>
  <w:style w:type="paragraph" w:styleId="a6">
    <w:name w:val="No Spacing"/>
    <w:link w:val="a7"/>
    <w:uiPriority w:val="1"/>
    <w:qFormat/>
    <w:rsid w:val="000E456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E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9F35-C08B-4C3B-82C7-CDD0DB28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2019-03-13T04:15:00Z</cp:lastPrinted>
  <dcterms:created xsi:type="dcterms:W3CDTF">2018-06-13T11:24:00Z</dcterms:created>
  <dcterms:modified xsi:type="dcterms:W3CDTF">2020-03-05T04:15:00Z</dcterms:modified>
</cp:coreProperties>
</file>