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AB" w:rsidRPr="000B448A" w:rsidRDefault="00953AAB" w:rsidP="00953AA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Ақмола облысы білім басқармасының</w:t>
      </w:r>
    </w:p>
    <w:p w:rsidR="00953AAB" w:rsidRPr="000B448A" w:rsidRDefault="00953AAB" w:rsidP="00953AA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жанындағы «Есіл қаласы, агротехникалық колледжі»</w:t>
      </w:r>
    </w:p>
    <w:p w:rsidR="00953AAB" w:rsidRPr="000B448A" w:rsidRDefault="00953AAB" w:rsidP="00953AA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 w:rsidRPr="000B448A">
        <w:rPr>
          <w:rFonts w:ascii="Times New Roman" w:eastAsia="Calibri" w:hAnsi="Times New Roman" w:cs="Arial"/>
          <w:b/>
          <w:sz w:val="28"/>
          <w:lang w:val="kk-KZ"/>
        </w:rPr>
        <w:t>мемлекеттік коммуналдық қазыналық кәсіпорны</w:t>
      </w:r>
    </w:p>
    <w:p w:rsidR="00953AAB" w:rsidRPr="00BE7CB1" w:rsidRDefault="00953AAB" w:rsidP="00953AAB">
      <w:pPr>
        <w:rPr>
          <w:rFonts w:ascii="Times New Roman" w:eastAsia="Times New Roman" w:hAnsi="Times New Roman" w:cs="Arial"/>
          <w:lang w:val="kk-KZ"/>
        </w:rPr>
      </w:pPr>
    </w:p>
    <w:p w:rsidR="00953AAB" w:rsidRDefault="00953AAB" w:rsidP="00953AAB">
      <w:pPr>
        <w:pStyle w:val="a4"/>
        <w:ind w:left="1416"/>
        <w:jc w:val="right"/>
        <w:rPr>
          <w:rFonts w:ascii="Times New Roman" w:eastAsia="Calibri" w:hAnsi="Times New Roman" w:cs="Arial"/>
          <w:sz w:val="20"/>
        </w:rPr>
      </w:pPr>
      <w:r w:rsidRPr="000B448A">
        <w:rPr>
          <w:rFonts w:ascii="Times New Roman" w:eastAsia="Calibri" w:hAnsi="Times New Roman" w:cs="Arial"/>
          <w:b/>
          <w:sz w:val="20"/>
        </w:rPr>
        <w:t>УТВЕРЖДАЮ</w:t>
      </w:r>
      <w:r w:rsidRPr="000B448A">
        <w:rPr>
          <w:rFonts w:ascii="Times New Roman" w:eastAsia="Calibri" w:hAnsi="Times New Roman" w:cs="Arial"/>
          <w:b/>
          <w:sz w:val="20"/>
        </w:rPr>
        <w:br/>
      </w:r>
      <w:r>
        <w:rPr>
          <w:rFonts w:ascii="Times New Roman" w:eastAsia="Calibri" w:hAnsi="Times New Roman" w:cs="Arial"/>
          <w:sz w:val="20"/>
        </w:rPr>
        <w:t>И.о. директора АТК, г. Есиль</w:t>
      </w:r>
      <w:r w:rsidRPr="00F87AC5">
        <w:rPr>
          <w:rFonts w:ascii="Times New Roman" w:eastAsia="Calibri" w:hAnsi="Times New Roman" w:cs="Arial"/>
          <w:sz w:val="20"/>
        </w:rPr>
        <w:br/>
      </w:r>
      <w:r>
        <w:rPr>
          <w:rFonts w:ascii="Times New Roman" w:eastAsia="Calibri" w:hAnsi="Times New Roman" w:cs="Arial"/>
          <w:sz w:val="20"/>
        </w:rPr>
        <w:t xml:space="preserve">  Н. Гойко</w:t>
      </w:r>
    </w:p>
    <w:p w:rsidR="00953AAB" w:rsidRPr="006E7257" w:rsidRDefault="00953AAB" w:rsidP="00953AAB">
      <w:pPr>
        <w:pStyle w:val="a4"/>
        <w:ind w:left="2124" w:firstLine="708"/>
        <w:jc w:val="right"/>
        <w:rPr>
          <w:rFonts w:ascii="Times New Roman" w:eastAsia="Calibri" w:hAnsi="Times New Roman" w:cs="Arial"/>
          <w:sz w:val="20"/>
        </w:rPr>
      </w:pPr>
      <w:r>
        <w:rPr>
          <w:rFonts w:ascii="Times New Roman" w:eastAsia="Calibri" w:hAnsi="Times New Roman" w:cs="Arial"/>
          <w:sz w:val="20"/>
        </w:rPr>
        <w:t xml:space="preserve">  </w:t>
      </w:r>
      <w:r>
        <w:rPr>
          <w:rFonts w:ascii="Times New Roman" w:eastAsia="Calibri" w:hAnsi="Times New Roman" w:cs="Arial"/>
          <w:sz w:val="20"/>
        </w:rPr>
        <w:tab/>
      </w:r>
      <w:r>
        <w:rPr>
          <w:rFonts w:ascii="Times New Roman" w:eastAsia="Calibri" w:hAnsi="Times New Roman" w:cs="Arial"/>
          <w:sz w:val="20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>
        <w:rPr>
          <w:rFonts w:ascii="Times New Roman" w:eastAsia="Calibri" w:hAnsi="Times New Roman" w:cs="Arial"/>
          <w:sz w:val="20"/>
          <w:u w:val="single"/>
        </w:rPr>
        <w:tab/>
      </w:r>
      <w:r w:rsidRPr="00F87AC5">
        <w:rPr>
          <w:rFonts w:ascii="Times New Roman" w:eastAsia="Calibri" w:hAnsi="Times New Roman" w:cs="Arial"/>
          <w:sz w:val="20"/>
        </w:rPr>
        <w:br/>
      </w:r>
      <w:r>
        <w:rPr>
          <w:rFonts w:ascii="Times New Roman" w:eastAsia="Calibri" w:hAnsi="Times New Roman" w:cs="Arial"/>
          <w:sz w:val="20"/>
        </w:rPr>
        <w:t xml:space="preserve">«___» ____________2022 </w:t>
      </w:r>
      <w:r w:rsidRPr="00F87AC5">
        <w:rPr>
          <w:rFonts w:ascii="Times New Roman" w:eastAsia="Calibri" w:hAnsi="Times New Roman" w:cs="Arial"/>
          <w:sz w:val="20"/>
        </w:rPr>
        <w:t>год</w:t>
      </w:r>
    </w:p>
    <w:p w:rsidR="00953AAB" w:rsidRPr="00F87AC5" w:rsidRDefault="00953AAB" w:rsidP="00953AAB">
      <w:pPr>
        <w:pStyle w:val="a4"/>
        <w:jc w:val="center"/>
        <w:rPr>
          <w:rFonts w:ascii="Times New Roman" w:eastAsia="Calibri" w:hAnsi="Times New Roman" w:cs="Arial"/>
          <w:b/>
          <w:sz w:val="28"/>
          <w:lang w:val="kk-KZ"/>
        </w:rPr>
      </w:pPr>
      <w:r>
        <w:rPr>
          <w:rFonts w:ascii="Times New Roman" w:eastAsia="Calibri" w:hAnsi="Times New Roman" w:cs="Arial"/>
          <w:b/>
          <w:sz w:val="28"/>
          <w:lang w:val="kk-KZ"/>
        </w:rPr>
        <w:t>Пән бойынша</w:t>
      </w:r>
      <w:r w:rsidRPr="00F87AC5">
        <w:rPr>
          <w:rFonts w:ascii="Times New Roman" w:eastAsia="Calibri" w:hAnsi="Times New Roman" w:cs="Arial"/>
          <w:b/>
          <w:sz w:val="28"/>
          <w:lang w:val="kk-KZ"/>
        </w:rPr>
        <w:t xml:space="preserve"> </w:t>
      </w:r>
      <w:r>
        <w:rPr>
          <w:rFonts w:ascii="Times New Roman" w:eastAsia="Calibri" w:hAnsi="Times New Roman" w:cs="Arial"/>
          <w:b/>
          <w:sz w:val="28"/>
          <w:lang w:val="kk-KZ"/>
        </w:rPr>
        <w:t>о</w:t>
      </w:r>
      <w:r w:rsidRPr="00BE7CB1">
        <w:rPr>
          <w:rFonts w:ascii="Times New Roman" w:eastAsia="Calibri" w:hAnsi="Times New Roman" w:cs="Arial"/>
          <w:b/>
          <w:sz w:val="28"/>
          <w:lang w:val="kk-KZ"/>
        </w:rPr>
        <w:t>қу жұмыс бағдарламасы</w:t>
      </w:r>
    </w:p>
    <w:p w:rsidR="00953AAB" w:rsidRDefault="00953AAB" w:rsidP="00953AAB">
      <w:pPr>
        <w:pStyle w:val="a4"/>
        <w:jc w:val="center"/>
        <w:rPr>
          <w:rFonts w:ascii="Times New Roman" w:eastAsia="Calibri" w:hAnsi="Times New Roman" w:cs="Arial"/>
          <w:b/>
          <w:color w:val="000000"/>
          <w:sz w:val="28"/>
          <w:lang w:val="kk-KZ"/>
        </w:rPr>
      </w:pPr>
      <w:r w:rsidRPr="00F87AC5">
        <w:rPr>
          <w:rFonts w:ascii="Times New Roman" w:eastAsia="Calibri" w:hAnsi="Times New Roman" w:cs="Arial"/>
          <w:b/>
          <w:color w:val="000000"/>
          <w:sz w:val="28"/>
        </w:rPr>
        <w:t>Рабочая учебная программа по дисциплине</w:t>
      </w:r>
    </w:p>
    <w:p w:rsidR="00953AAB" w:rsidRPr="00953AAB" w:rsidRDefault="00953AAB" w:rsidP="00953AAB">
      <w:pPr>
        <w:pStyle w:val="a4"/>
        <w:shd w:val="clear" w:color="auto" w:fill="FFFFFF"/>
        <w:rPr>
          <w:rFonts w:ascii="Times New Roman" w:eastAsia="Calibri" w:hAnsi="Times New Roman" w:cs="Times New Roman"/>
          <w:b/>
          <w:color w:val="000000"/>
          <w:sz w:val="36"/>
          <w:lang w:val="kk-KZ"/>
        </w:rPr>
      </w:pPr>
    </w:p>
    <w:p w:rsidR="00953AAB" w:rsidRDefault="00953AAB" w:rsidP="00953AAB">
      <w:pPr>
        <w:pStyle w:val="a4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953AA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модуля:  </w:t>
      </w:r>
      <w:r w:rsidRPr="00953AAB">
        <w:rPr>
          <w:rFonts w:ascii="Times New Roman" w:eastAsia="Calibri" w:hAnsi="Times New Roman" w:cs="Times New Roman"/>
          <w:b/>
          <w:sz w:val="24"/>
        </w:rPr>
        <w:t>ПМ 0</w:t>
      </w:r>
      <w:r w:rsidRPr="00953AAB">
        <w:rPr>
          <w:rFonts w:ascii="Times New Roman" w:hAnsi="Times New Roman" w:cs="Times New Roman"/>
          <w:b/>
          <w:sz w:val="24"/>
        </w:rPr>
        <w:t>2</w:t>
      </w:r>
      <w:r w:rsidRPr="00953AAB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953AAB">
        <w:rPr>
          <w:rFonts w:ascii="Times New Roman" w:hAnsi="Times New Roman" w:cs="Times New Roman"/>
          <w:b/>
          <w:sz w:val="24"/>
        </w:rPr>
        <w:t xml:space="preserve">Неисправности и ремонтные работы систем механизмов тракторов, автомобилей и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3AA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953AAB" w:rsidRPr="00953AAB" w:rsidRDefault="00953AAB" w:rsidP="00953AAB">
      <w:pPr>
        <w:pStyle w:val="a4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</w:t>
      </w:r>
      <w:r w:rsidRPr="00953AAB">
        <w:rPr>
          <w:rFonts w:ascii="Times New Roman" w:hAnsi="Times New Roman" w:cs="Times New Roman"/>
          <w:b/>
          <w:sz w:val="24"/>
        </w:rPr>
        <w:t>сельскохозяйственных машин</w:t>
      </w:r>
    </w:p>
    <w:p w:rsidR="00953AAB" w:rsidRPr="00953AAB" w:rsidRDefault="00953AAB" w:rsidP="00953AAB">
      <w:pPr>
        <w:pStyle w:val="a4"/>
        <w:rPr>
          <w:rFonts w:ascii="Times New Roman" w:eastAsia="Calibri" w:hAnsi="Times New Roman" w:cs="Times New Roman"/>
          <w:b/>
          <w:sz w:val="28"/>
        </w:rPr>
      </w:pPr>
    </w:p>
    <w:p w:rsidR="00953AAB" w:rsidRDefault="00953AAB" w:rsidP="00953AAB">
      <w:pPr>
        <w:pStyle w:val="a7"/>
        <w:spacing w:before="0" w:beforeAutospacing="0" w:after="0" w:afterAutospacing="0"/>
        <w:textAlignment w:val="baseline"/>
        <w:rPr>
          <w:bCs/>
          <w:color w:val="000000"/>
          <w:u w:val="single"/>
        </w:rPr>
      </w:pPr>
      <w:r w:rsidRPr="00BE7CB1">
        <w:rPr>
          <w:b/>
          <w:color w:val="000000"/>
          <w:spacing w:val="2"/>
          <w:szCs w:val="28"/>
        </w:rPr>
        <w:t>Мамандығы</w:t>
      </w:r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Специальность</w:t>
      </w:r>
      <w:r>
        <w:rPr>
          <w:b/>
          <w:color w:val="000000"/>
          <w:spacing w:val="2"/>
          <w:szCs w:val="28"/>
        </w:rPr>
        <w:t xml:space="preserve">    </w:t>
      </w:r>
      <w:r w:rsidRPr="00F87AC5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 xml:space="preserve">                                         </w:t>
      </w:r>
      <w:r w:rsidRPr="007977B6">
        <w:rPr>
          <w:bCs/>
          <w:color w:val="000000"/>
          <w:u w:val="single"/>
        </w:rPr>
        <w:t>07161600</w:t>
      </w:r>
      <w:r w:rsidRPr="00795314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 xml:space="preserve"> </w:t>
      </w:r>
      <w:proofErr w:type="spellStart"/>
      <w:r w:rsidRPr="00795314">
        <w:rPr>
          <w:bCs/>
          <w:color w:val="000000"/>
          <w:u w:val="single"/>
        </w:rPr>
        <w:t>Ауыл</w:t>
      </w:r>
      <w:proofErr w:type="spellEnd"/>
      <w:r w:rsidRPr="00795314">
        <w:rPr>
          <w:bCs/>
          <w:color w:val="000000"/>
          <w:u w:val="single"/>
        </w:rPr>
        <w:t xml:space="preserve"> шаруашылығын </w:t>
      </w:r>
      <w:proofErr w:type="spellStart"/>
      <w:r w:rsidRPr="00795314">
        <w:rPr>
          <w:bCs/>
          <w:color w:val="000000"/>
          <w:u w:val="single"/>
        </w:rPr>
        <w:t>механикаландыру</w:t>
      </w:r>
      <w:proofErr w:type="spellEnd"/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  <w:r>
        <w:rPr>
          <w:rStyle w:val="a5"/>
          <w:u w:val="single"/>
        </w:rPr>
        <w:tab/>
      </w:r>
    </w:p>
    <w:p w:rsidR="00953AAB" w:rsidRDefault="00953AAB" w:rsidP="00953AAB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 w:rsidRPr="007977B6">
        <w:rPr>
          <w:bCs/>
          <w:color w:val="000000"/>
          <w:sz w:val="22"/>
          <w:u w:val="single"/>
        </w:rPr>
        <w:t xml:space="preserve">                                              </w:t>
      </w:r>
      <w:r w:rsidRPr="007977B6">
        <w:rPr>
          <w:szCs w:val="28"/>
          <w:u w:val="single"/>
        </w:rPr>
        <w:t>07161600 Механизация сельского хозяйства</w:t>
      </w:r>
      <w:r w:rsidRPr="007977B6">
        <w:rPr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953AAB" w:rsidRPr="00F87AC5" w:rsidRDefault="00953AAB" w:rsidP="00953AAB">
      <w:pPr>
        <w:pStyle w:val="a4"/>
        <w:ind w:left="3540"/>
        <w:rPr>
          <w:rFonts w:ascii="Times New Roman" w:eastAsia="Calibri" w:hAnsi="Times New Roman" w:cs="Arial"/>
          <w:sz w:val="18"/>
        </w:rPr>
      </w:pPr>
      <w:r>
        <w:rPr>
          <w:rFonts w:ascii="Times New Roman" w:eastAsia="Calibri" w:hAnsi="Times New Roman" w:cs="Arial"/>
          <w:sz w:val="18"/>
        </w:rPr>
        <w:t xml:space="preserve">                                                         </w:t>
      </w:r>
      <w:r w:rsidRPr="00F87AC5">
        <w:rPr>
          <w:rFonts w:ascii="Times New Roman" w:eastAsia="Calibri" w:hAnsi="Times New Roman" w:cs="Arial"/>
          <w:sz w:val="18"/>
        </w:rPr>
        <w:t>(</w:t>
      </w:r>
      <w:r w:rsidRPr="006A6E6F">
        <w:rPr>
          <w:rFonts w:ascii="Times New Roman" w:eastAsia="Calibri" w:hAnsi="Times New Roman" w:cs="Arial"/>
          <w:sz w:val="18"/>
        </w:rPr>
        <w:t xml:space="preserve">коды және </w:t>
      </w:r>
      <w:proofErr w:type="spellStart"/>
      <w:r w:rsidRPr="006A6E6F">
        <w:rPr>
          <w:rFonts w:ascii="Times New Roman" w:eastAsia="Calibri" w:hAnsi="Times New Roman" w:cs="Arial"/>
          <w:sz w:val="18"/>
        </w:rPr>
        <w:t>атауы</w:t>
      </w:r>
      <w:proofErr w:type="spellEnd"/>
      <w:r>
        <w:rPr>
          <w:rFonts w:ascii="Times New Roman" w:eastAsia="Calibri" w:hAnsi="Times New Roman" w:cs="Arial"/>
          <w:sz w:val="18"/>
        </w:rPr>
        <w:t xml:space="preserve">/ </w:t>
      </w:r>
      <w:r w:rsidRPr="00F87AC5">
        <w:rPr>
          <w:rFonts w:ascii="Times New Roman" w:eastAsia="Calibri" w:hAnsi="Times New Roman" w:cs="Arial"/>
          <w:sz w:val="18"/>
        </w:rPr>
        <w:t>код и наименование)</w:t>
      </w:r>
    </w:p>
    <w:p w:rsidR="00953AAB" w:rsidRPr="00F87AC5" w:rsidRDefault="00953AAB" w:rsidP="00953AA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953AAB" w:rsidRPr="006E7257" w:rsidRDefault="00953AAB" w:rsidP="00953AA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proofErr w:type="spellStart"/>
      <w:r w:rsidRPr="00BE7CB1">
        <w:rPr>
          <w:b/>
          <w:color w:val="000000"/>
          <w:spacing w:val="2"/>
          <w:szCs w:val="28"/>
        </w:rPr>
        <w:t>Біліктілігі</w:t>
      </w:r>
      <w:proofErr w:type="spellEnd"/>
      <w:r>
        <w:rPr>
          <w:b/>
          <w:color w:val="000000"/>
          <w:spacing w:val="2"/>
          <w:szCs w:val="28"/>
        </w:rPr>
        <w:t xml:space="preserve">/ </w:t>
      </w:r>
      <w:r w:rsidRPr="00BE7CB1">
        <w:rPr>
          <w:b/>
          <w:color w:val="000000"/>
          <w:spacing w:val="2"/>
          <w:szCs w:val="28"/>
        </w:rPr>
        <w:t>Квалификация</w:t>
      </w:r>
      <w:r>
        <w:rPr>
          <w:b/>
          <w:color w:val="000000"/>
          <w:spacing w:val="2"/>
          <w:szCs w:val="28"/>
        </w:rPr>
        <w:t xml:space="preserve">         </w:t>
      </w:r>
      <w:r>
        <w:rPr>
          <w:color w:val="000000"/>
          <w:spacing w:val="2"/>
          <w:szCs w:val="28"/>
          <w:u w:val="single"/>
        </w:rPr>
        <w:t xml:space="preserve">                                            </w:t>
      </w:r>
      <w:r>
        <w:rPr>
          <w:bCs/>
          <w:color w:val="000000"/>
          <w:u w:val="single"/>
        </w:rPr>
        <w:t>3W07161603</w:t>
      </w:r>
      <w:r w:rsidRPr="00F87AC5">
        <w:rPr>
          <w:bCs/>
          <w:color w:val="000000"/>
          <w:u w:val="single"/>
        </w:rPr>
        <w:t xml:space="preserve"> </w:t>
      </w:r>
      <w:proofErr w:type="spellStart"/>
      <w:r w:rsidRPr="009F78E9">
        <w:rPr>
          <w:bCs/>
          <w:color w:val="000000"/>
          <w:u w:val="single"/>
        </w:rPr>
        <w:t>Ауыл</w:t>
      </w:r>
      <w:proofErr w:type="spellEnd"/>
      <w:r w:rsidRPr="009F78E9">
        <w:rPr>
          <w:bCs/>
          <w:color w:val="000000"/>
          <w:u w:val="single"/>
        </w:rPr>
        <w:t xml:space="preserve"> шаруашылығы өнді</w:t>
      </w:r>
      <w:proofErr w:type="gramStart"/>
      <w:r w:rsidRPr="009F78E9">
        <w:rPr>
          <w:bCs/>
          <w:color w:val="000000"/>
          <w:u w:val="single"/>
        </w:rPr>
        <w:t>р</w:t>
      </w:r>
      <w:proofErr w:type="gramEnd"/>
      <w:r w:rsidRPr="009F78E9">
        <w:rPr>
          <w:bCs/>
          <w:color w:val="000000"/>
          <w:u w:val="single"/>
        </w:rPr>
        <w:t xml:space="preserve">ісінің </w:t>
      </w:r>
      <w:proofErr w:type="spellStart"/>
      <w:r w:rsidRPr="009F78E9">
        <w:rPr>
          <w:bCs/>
          <w:color w:val="000000"/>
          <w:u w:val="single"/>
        </w:rPr>
        <w:t>тракторшы-машинисі</w:t>
      </w:r>
      <w:proofErr w:type="spellEnd"/>
      <w:r w:rsidRPr="00F87AC5"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953AAB" w:rsidRPr="007977B6" w:rsidRDefault="00953AAB" w:rsidP="00953AAB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                                             </w:t>
      </w:r>
      <w:r w:rsidRPr="009F78E9">
        <w:rPr>
          <w:szCs w:val="28"/>
          <w:u w:val="single"/>
        </w:rPr>
        <w:t>3W07161603 Тракторист-машинист сельскохозяйственного производства</w:t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953AAB" w:rsidRPr="00F87AC5" w:rsidRDefault="00953AAB" w:rsidP="00953AAB">
      <w:pPr>
        <w:pStyle w:val="a4"/>
        <w:ind w:left="3540"/>
        <w:rPr>
          <w:rFonts w:ascii="Times New Roman" w:eastAsia="Calibri" w:hAnsi="Times New Roman" w:cs="Arial"/>
          <w:sz w:val="18"/>
        </w:rPr>
      </w:pPr>
      <w:r>
        <w:rPr>
          <w:rFonts w:ascii="Times New Roman" w:eastAsia="Calibri" w:hAnsi="Times New Roman" w:cs="Arial"/>
          <w:sz w:val="18"/>
        </w:rPr>
        <w:t xml:space="preserve">                                                             </w:t>
      </w:r>
      <w:r w:rsidRPr="00F87AC5">
        <w:rPr>
          <w:rFonts w:ascii="Times New Roman" w:eastAsia="Calibri" w:hAnsi="Times New Roman" w:cs="Arial"/>
          <w:sz w:val="18"/>
        </w:rPr>
        <w:t>(</w:t>
      </w:r>
      <w:r w:rsidRPr="006A6E6F">
        <w:rPr>
          <w:rFonts w:ascii="Times New Roman" w:eastAsia="Calibri" w:hAnsi="Times New Roman" w:cs="Arial"/>
          <w:sz w:val="18"/>
        </w:rPr>
        <w:t xml:space="preserve">коды және </w:t>
      </w:r>
      <w:proofErr w:type="spellStart"/>
      <w:r w:rsidRPr="006A6E6F">
        <w:rPr>
          <w:rFonts w:ascii="Times New Roman" w:eastAsia="Calibri" w:hAnsi="Times New Roman" w:cs="Arial"/>
          <w:sz w:val="18"/>
        </w:rPr>
        <w:t>атауы</w:t>
      </w:r>
      <w:proofErr w:type="spellEnd"/>
      <w:r>
        <w:rPr>
          <w:rFonts w:ascii="Times New Roman" w:eastAsia="Calibri" w:hAnsi="Times New Roman" w:cs="Arial"/>
          <w:sz w:val="18"/>
        </w:rPr>
        <w:t xml:space="preserve">/ </w:t>
      </w:r>
      <w:r w:rsidRPr="00F87AC5">
        <w:rPr>
          <w:rFonts w:ascii="Times New Roman" w:eastAsia="Calibri" w:hAnsi="Times New Roman" w:cs="Arial"/>
          <w:sz w:val="18"/>
        </w:rPr>
        <w:t>код и наименование)</w:t>
      </w:r>
    </w:p>
    <w:p w:rsidR="00953AAB" w:rsidRPr="00F87AC5" w:rsidRDefault="00953AAB" w:rsidP="00953AA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953AAB" w:rsidRPr="00BE7CB1" w:rsidRDefault="00953AAB" w:rsidP="00953AA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 w:rsidRPr="00BE7CB1">
        <w:rPr>
          <w:b/>
          <w:color w:val="000000"/>
          <w:spacing w:val="2"/>
          <w:szCs w:val="28"/>
        </w:rPr>
        <w:t>Оқу тү</w:t>
      </w:r>
      <w:proofErr w:type="gramStart"/>
      <w:r w:rsidRPr="00BE7CB1">
        <w:rPr>
          <w:b/>
          <w:color w:val="000000"/>
          <w:spacing w:val="2"/>
          <w:szCs w:val="28"/>
        </w:rPr>
        <w:t>р</w:t>
      </w:r>
      <w:proofErr w:type="gramEnd"/>
      <w:r w:rsidRPr="00BE7CB1">
        <w:rPr>
          <w:b/>
          <w:color w:val="000000"/>
          <w:spacing w:val="2"/>
          <w:szCs w:val="28"/>
        </w:rPr>
        <w:t>і</w:t>
      </w:r>
      <w:r>
        <w:rPr>
          <w:b/>
          <w:color w:val="000000"/>
          <w:spacing w:val="2"/>
          <w:szCs w:val="28"/>
        </w:rPr>
        <w:t xml:space="preserve">/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             </w:t>
      </w:r>
      <w:r w:rsidRPr="006E7257">
        <w:rPr>
          <w:color w:val="000000"/>
          <w:spacing w:val="2"/>
          <w:szCs w:val="28"/>
          <w:u w:val="single"/>
        </w:rPr>
        <w:t xml:space="preserve">күндізгі   </w:t>
      </w:r>
      <w:r w:rsidRPr="006E7257">
        <w:rPr>
          <w:color w:val="000000"/>
          <w:spacing w:val="2"/>
          <w:szCs w:val="28"/>
          <w:u w:val="single"/>
        </w:rPr>
        <w:tab/>
      </w:r>
      <w:r w:rsidRPr="006E7257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</w:rPr>
        <w:t>б</w:t>
      </w:r>
      <w:r w:rsidRPr="00BE7CB1">
        <w:rPr>
          <w:b/>
          <w:color w:val="000000"/>
          <w:spacing w:val="2"/>
          <w:szCs w:val="28"/>
        </w:rPr>
        <w:t>азасында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</w:t>
      </w:r>
      <w:proofErr w:type="spellStart"/>
      <w:r w:rsidRPr="006A6E6F">
        <w:rPr>
          <w:color w:val="000000"/>
          <w:spacing w:val="2"/>
          <w:szCs w:val="28"/>
          <w:u w:val="single"/>
        </w:rPr>
        <w:t>негізгі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орта </w:t>
      </w:r>
      <w:proofErr w:type="spellStart"/>
      <w:r w:rsidRPr="006A6E6F">
        <w:rPr>
          <w:color w:val="000000"/>
          <w:spacing w:val="2"/>
          <w:szCs w:val="28"/>
          <w:u w:val="single"/>
        </w:rPr>
        <w:t>білім</w:t>
      </w:r>
      <w:proofErr w:type="spellEnd"/>
      <w:r w:rsidRPr="006A6E6F">
        <w:rPr>
          <w:color w:val="000000"/>
          <w:spacing w:val="2"/>
          <w:szCs w:val="28"/>
          <w:u w:val="single"/>
        </w:rPr>
        <w:t xml:space="preserve"> беру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953AAB" w:rsidRPr="00BE7CB1" w:rsidRDefault="00953AAB" w:rsidP="00953AA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zCs w:val="20"/>
          <w:lang w:val="kk-KZ"/>
        </w:rPr>
      </w:pPr>
      <w:r w:rsidRPr="00BE7CB1">
        <w:rPr>
          <w:b/>
          <w:color w:val="000000"/>
          <w:spacing w:val="2"/>
          <w:szCs w:val="28"/>
        </w:rPr>
        <w:t>Форма обучения</w:t>
      </w:r>
      <w:r>
        <w:rPr>
          <w:b/>
          <w:color w:val="000000"/>
          <w:spacing w:val="2"/>
          <w:szCs w:val="28"/>
        </w:rPr>
        <w:t xml:space="preserve">     </w:t>
      </w:r>
      <w:r>
        <w:rPr>
          <w:color w:val="000000"/>
          <w:spacing w:val="2"/>
          <w:szCs w:val="28"/>
          <w:u w:val="single"/>
        </w:rPr>
        <w:t xml:space="preserve">               дневная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b/>
          <w:color w:val="000000"/>
          <w:spacing w:val="2"/>
          <w:szCs w:val="28"/>
        </w:rPr>
        <w:t>н</w:t>
      </w:r>
      <w:r w:rsidRPr="00BE7CB1">
        <w:rPr>
          <w:b/>
          <w:color w:val="000000"/>
          <w:spacing w:val="2"/>
          <w:szCs w:val="28"/>
        </w:rPr>
        <w:t>а базе</w:t>
      </w:r>
      <w:r w:rsidRPr="006A6E6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      </w:t>
      </w:r>
      <w:r w:rsidRPr="006A6E6F">
        <w:rPr>
          <w:color w:val="000000"/>
          <w:spacing w:val="2"/>
          <w:szCs w:val="28"/>
          <w:u w:val="single"/>
        </w:rPr>
        <w:t>основного среднего образования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953AAB" w:rsidRDefault="00953AAB" w:rsidP="00953AAB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953AAB" w:rsidRPr="006A6E6F" w:rsidRDefault="00953AAB" w:rsidP="00953AAB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  </w:t>
      </w:r>
      <w:proofErr w:type="spellStart"/>
      <w:r>
        <w:rPr>
          <w:b/>
          <w:color w:val="000000"/>
          <w:spacing w:val="2"/>
          <w:szCs w:val="28"/>
        </w:rPr>
        <w:t>Ж</w:t>
      </w:r>
      <w:r w:rsidRPr="00BE7CB1">
        <w:rPr>
          <w:b/>
          <w:color w:val="000000"/>
          <w:spacing w:val="2"/>
          <w:szCs w:val="28"/>
        </w:rPr>
        <w:t>алпы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сағат саны</w:t>
      </w:r>
      <w:r>
        <w:rPr>
          <w:b/>
          <w:color w:val="000000"/>
          <w:spacing w:val="2"/>
          <w:szCs w:val="28"/>
        </w:rPr>
        <w:t xml:space="preserve"> </w:t>
      </w:r>
      <w:r w:rsidRPr="00BE7CB1">
        <w:rPr>
          <w:b/>
          <w:color w:val="000000"/>
          <w:spacing w:val="2"/>
          <w:szCs w:val="28"/>
        </w:rPr>
        <w:t xml:space="preserve"> </w:t>
      </w:r>
      <w:r>
        <w:rPr>
          <w:b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528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 w:rsidRPr="006A6E6F">
        <w:rPr>
          <w:b/>
          <w:color w:val="000000"/>
          <w:spacing w:val="2"/>
          <w:szCs w:val="28"/>
          <w:u w:val="single"/>
        </w:rPr>
        <w:t>к</w:t>
      </w:r>
      <w:r>
        <w:rPr>
          <w:b/>
          <w:color w:val="000000"/>
          <w:spacing w:val="2"/>
          <w:szCs w:val="28"/>
        </w:rPr>
        <w:t>редиттер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22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953AAB" w:rsidRPr="00BE7CB1" w:rsidRDefault="00953AAB" w:rsidP="00953AA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 w:rsidRPr="00BE7CB1">
        <w:rPr>
          <w:b/>
          <w:color w:val="000000"/>
          <w:spacing w:val="2"/>
          <w:szCs w:val="28"/>
        </w:rPr>
        <w:t>Общее количество часов</w:t>
      </w:r>
      <w:r w:rsidRPr="006A6E6F">
        <w:rPr>
          <w:color w:val="000000"/>
          <w:spacing w:val="2"/>
          <w:szCs w:val="28"/>
          <w:u w:val="single"/>
        </w:rPr>
        <w:tab/>
      </w:r>
      <w:r w:rsidRPr="006A6E6F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>528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b/>
          <w:color w:val="000000"/>
          <w:spacing w:val="2"/>
          <w:szCs w:val="28"/>
        </w:rPr>
        <w:t>кредитов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  <w:t>22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</w:p>
    <w:p w:rsidR="00953AAB" w:rsidRDefault="00953AAB" w:rsidP="00953AA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953AAB" w:rsidRDefault="00953AAB" w:rsidP="00953AA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>Әзірлеуші/ Разработчик</w:t>
      </w:r>
      <w:r w:rsidRPr="00BE7CB1">
        <w:rPr>
          <w:b/>
          <w:color w:val="000000"/>
          <w:spacing w:val="2"/>
          <w:szCs w:val="28"/>
        </w:rPr>
        <w:tab/>
      </w:r>
      <w:r w:rsidRPr="000819EB">
        <w:rPr>
          <w:b/>
          <w:color w:val="000000"/>
          <w:spacing w:val="2"/>
          <w:szCs w:val="28"/>
          <w:u w:val="single"/>
        </w:rPr>
        <w:t xml:space="preserve">  </w:t>
      </w:r>
      <w:r>
        <w:rPr>
          <w:b/>
          <w:color w:val="000000"/>
          <w:spacing w:val="2"/>
          <w:szCs w:val="28"/>
          <w:u w:val="single"/>
        </w:rPr>
        <w:t xml:space="preserve">   </w:t>
      </w:r>
      <w:r w:rsidRPr="000819EB">
        <w:rPr>
          <w:szCs w:val="28"/>
          <w:u w:val="single"/>
        </w:rPr>
        <w:t xml:space="preserve">Б. </w:t>
      </w:r>
      <w:proofErr w:type="spellStart"/>
      <w:r w:rsidRPr="000819EB">
        <w:rPr>
          <w:szCs w:val="28"/>
          <w:u w:val="single"/>
        </w:rPr>
        <w:t>Нурмагамбетов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953AAB" w:rsidRDefault="00953AAB" w:rsidP="00953AA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501899">
        <w:rPr>
          <w:color w:val="000000"/>
          <w:spacing w:val="2"/>
          <w:szCs w:val="28"/>
        </w:rPr>
        <w:t xml:space="preserve">                                   </w:t>
      </w:r>
      <w:r w:rsidRPr="00501899">
        <w:rPr>
          <w:color w:val="000000"/>
          <w:spacing w:val="2"/>
          <w:szCs w:val="28"/>
        </w:rPr>
        <w:tab/>
      </w:r>
      <w:r w:rsidRPr="000819EB">
        <w:rPr>
          <w:color w:val="000000"/>
          <w:spacing w:val="2"/>
          <w:szCs w:val="28"/>
          <w:u w:val="single"/>
        </w:rPr>
        <w:t xml:space="preserve">  </w:t>
      </w:r>
      <w:r>
        <w:rPr>
          <w:color w:val="000000"/>
          <w:spacing w:val="2"/>
          <w:szCs w:val="28"/>
          <w:u w:val="single"/>
        </w:rPr>
        <w:t xml:space="preserve">   </w:t>
      </w:r>
      <w:proofErr w:type="spellStart"/>
      <w:r w:rsidRPr="000819EB">
        <w:rPr>
          <w:color w:val="000000"/>
          <w:spacing w:val="2"/>
          <w:szCs w:val="28"/>
          <w:u w:val="single"/>
        </w:rPr>
        <w:t>В.Чернецкий</w:t>
      </w:r>
      <w:proofErr w:type="spellEnd"/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 w:rsidRPr="000819EB"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953AAB" w:rsidRPr="00501899" w:rsidRDefault="00953AAB" w:rsidP="00953AAB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</w:p>
    <w:p w:rsidR="00953AAB" w:rsidRDefault="00953AAB" w:rsidP="00953AAB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 w:rsidRPr="00BE7CB1">
        <w:rPr>
          <w:b/>
          <w:color w:val="000000"/>
          <w:spacing w:val="2"/>
          <w:szCs w:val="28"/>
        </w:rPr>
        <w:t xml:space="preserve">Қолы/ Подпись </w:t>
      </w:r>
      <w:r w:rsidRPr="00BE7CB1"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953AAB" w:rsidRDefault="00953AAB" w:rsidP="00953AAB">
      <w:pPr>
        <w:pStyle w:val="a7"/>
        <w:spacing w:before="0" w:beforeAutospacing="0" w:after="0" w:afterAutospacing="0"/>
        <w:jc w:val="center"/>
        <w:textAlignment w:val="baseline"/>
        <w:rPr>
          <w:color w:val="000000"/>
          <w:spacing w:val="2"/>
          <w:szCs w:val="28"/>
          <w:u w:val="single"/>
        </w:rPr>
      </w:pPr>
    </w:p>
    <w:p w:rsidR="00953AAB" w:rsidRDefault="00953AAB" w:rsidP="00953AAB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</w:p>
    <w:p w:rsidR="00953AAB" w:rsidRDefault="00953AAB" w:rsidP="00953AAB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</w:p>
    <w:p w:rsidR="007C0C10" w:rsidRDefault="007C0C10" w:rsidP="00953AAB">
      <w:pPr>
        <w:shd w:val="clear" w:color="auto" w:fill="FFFFFF" w:themeFill="background1"/>
      </w:pPr>
    </w:p>
    <w:p w:rsidR="000232AE" w:rsidRDefault="000232AE" w:rsidP="00953AAB">
      <w:pPr>
        <w:pStyle w:val="a4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3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lastRenderedPageBreak/>
        <w:t>Пояснительная записка</w:t>
      </w:r>
    </w:p>
    <w:p w:rsidR="007C0C10" w:rsidRPr="008171F6" w:rsidRDefault="007C0C10" w:rsidP="000232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9694"/>
      </w:tblGrid>
      <w:tr w:rsidR="000232AE" w:rsidRPr="008171F6" w:rsidTr="00E01731">
        <w:tc>
          <w:tcPr>
            <w:tcW w:w="5920" w:type="dxa"/>
          </w:tcPr>
          <w:p w:rsidR="007C0C10" w:rsidRPr="00C20CA8" w:rsidRDefault="007C0C10" w:rsidP="007C0C10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20CA8">
              <w:rPr>
                <w:rFonts w:ascii="Times New Roman" w:hAnsi="Times New Roman" w:cs="Times New Roman"/>
                <w:b/>
                <w:sz w:val="28"/>
              </w:rPr>
              <w:t>Описание модуля</w:t>
            </w:r>
          </w:p>
          <w:p w:rsidR="000232AE" w:rsidRPr="007D0A06" w:rsidRDefault="000232AE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0232AE" w:rsidRDefault="007C0C10" w:rsidP="007C0C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Данный модуль описывает знания, умения и навыки, необходимые для выполнения технического о</w:t>
            </w:r>
            <w:r w:rsidR="004C7566">
              <w:rPr>
                <w:rFonts w:ascii="Times New Roman" w:hAnsi="Times New Roman" w:cs="Times New Roman"/>
                <w:sz w:val="28"/>
                <w:szCs w:val="28"/>
              </w:rPr>
              <w:t xml:space="preserve">бслуживания, выявления неисправности ремонт тракторов и 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сельскохозяйс</w:t>
            </w:r>
            <w:r w:rsidR="004C7566">
              <w:rPr>
                <w:rFonts w:ascii="Times New Roman" w:hAnsi="Times New Roman" w:cs="Times New Roman"/>
                <w:sz w:val="28"/>
                <w:szCs w:val="28"/>
              </w:rPr>
              <w:t>твенных машин.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C10" w:rsidRPr="008171F6" w:rsidRDefault="007C0C10" w:rsidP="007C0C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10" w:rsidRPr="008171F6" w:rsidTr="00E01731">
        <w:tc>
          <w:tcPr>
            <w:tcW w:w="5920" w:type="dxa"/>
          </w:tcPr>
          <w:p w:rsidR="007C0C10" w:rsidRPr="007D0A06" w:rsidRDefault="007C0C10" w:rsidP="007C0C1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:rsidR="007C0C10" w:rsidRPr="007D0A06" w:rsidRDefault="007C0C10" w:rsidP="007C0C1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7C0C10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н</w:t>
            </w:r>
            <w:r w:rsidRPr="00522677">
              <w:rPr>
                <w:rFonts w:ascii="Times New Roman" w:hAnsi="Times New Roman" w:cs="Times New Roman"/>
                <w:sz w:val="28"/>
                <w:szCs w:val="28"/>
              </w:rPr>
              <w:t>еисправности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</w:t>
            </w:r>
            <w:r w:rsidRPr="00522677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ремонтные работы систем механизмов тракторов, автомобилей и сельскохозяйственных машин</w:t>
            </w:r>
          </w:p>
          <w:p w:rsidR="007C0C10" w:rsidRPr="008171F6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10" w:rsidRPr="008171F6" w:rsidTr="00E01731">
        <w:tc>
          <w:tcPr>
            <w:tcW w:w="5920" w:type="dxa"/>
          </w:tcPr>
          <w:p w:rsidR="007C0C10" w:rsidRPr="007D0A06" w:rsidRDefault="007C0C10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Пререквизиты</w:t>
            </w:r>
            <w:proofErr w:type="spellEnd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C0C10" w:rsidRPr="007D0A06" w:rsidRDefault="007C0C10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7C0C10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Физика, черчение, 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мия, материаловедения, биология, у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 тракторов и автомобилей, с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ельскохозяйственные машины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, техническое обслуживания и ремонт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C10" w:rsidRPr="008171F6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10" w:rsidRPr="008171F6" w:rsidTr="00E01731">
        <w:tc>
          <w:tcPr>
            <w:tcW w:w="5920" w:type="dxa"/>
          </w:tcPr>
          <w:p w:rsidR="007C0C10" w:rsidRPr="007D0A06" w:rsidRDefault="007C0C10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Постреквизиты</w:t>
            </w:r>
            <w:proofErr w:type="spellEnd"/>
          </w:p>
          <w:p w:rsidR="007C0C10" w:rsidRPr="007D0A06" w:rsidRDefault="007C0C10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7C0C10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 тракторов и автомобилей, с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ельскохозяйственные машины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, техническое обслуживания и ремонт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C10" w:rsidRPr="008171F6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C10" w:rsidRPr="008171F6" w:rsidTr="00E01731">
        <w:tc>
          <w:tcPr>
            <w:tcW w:w="5920" w:type="dxa"/>
          </w:tcPr>
          <w:p w:rsidR="007C0C10" w:rsidRPr="007D0A06" w:rsidRDefault="007C0C10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средства обучения, оборудование</w:t>
            </w:r>
          </w:p>
          <w:p w:rsidR="007C0C10" w:rsidRPr="007D0A06" w:rsidRDefault="007C0C10" w:rsidP="00E01731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7C0C10" w:rsidRPr="008171F6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подиум, 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презентации, видео уроки</w:t>
            </w:r>
          </w:p>
          <w:p w:rsidR="007C0C10" w:rsidRPr="008171F6" w:rsidRDefault="007C0C10" w:rsidP="007C0C10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натуральные детали, узлы и системы двигателя.</w:t>
            </w:r>
          </w:p>
        </w:tc>
      </w:tr>
      <w:tr w:rsidR="007C0C10" w:rsidRPr="008171F6" w:rsidTr="00E01731">
        <w:tc>
          <w:tcPr>
            <w:tcW w:w="5920" w:type="dxa"/>
          </w:tcPr>
          <w:p w:rsidR="007C0C10" w:rsidRPr="007B453F" w:rsidRDefault="007C0C10" w:rsidP="007C0C1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B453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9694" w:type="dxa"/>
          </w:tcPr>
          <w:p w:rsidR="007C0C10" w:rsidRPr="007B453F" w:rsidRDefault="007C0C10" w:rsidP="007C0C1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A40AB">
              <w:rPr>
                <w:rFonts w:ascii="Times New Roman" w:hAnsi="Times New Roman"/>
                <w:b/>
                <w:sz w:val="28"/>
              </w:rPr>
              <w:t>Контактная информация преподавателей</w:t>
            </w:r>
          </w:p>
        </w:tc>
      </w:tr>
      <w:tr w:rsidR="007C0C10" w:rsidRPr="007C0C10" w:rsidTr="00E01731">
        <w:tc>
          <w:tcPr>
            <w:tcW w:w="5920" w:type="dxa"/>
            <w:vMerge w:val="restart"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C0C10">
              <w:rPr>
                <w:rFonts w:ascii="Times New Roman" w:hAnsi="Times New Roman" w:cs="Times New Roman"/>
                <w:sz w:val="28"/>
              </w:rPr>
              <w:t>Нурмагамбетов</w:t>
            </w:r>
            <w:proofErr w:type="spellEnd"/>
            <w:r w:rsidRPr="007C0C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C0C10">
              <w:rPr>
                <w:rFonts w:ascii="Times New Roman" w:hAnsi="Times New Roman" w:cs="Times New Roman"/>
                <w:sz w:val="28"/>
              </w:rPr>
              <w:t>Бауржан</w:t>
            </w:r>
            <w:proofErr w:type="spellEnd"/>
            <w:r w:rsidRPr="007C0C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C0C10">
              <w:rPr>
                <w:rFonts w:ascii="Times New Roman" w:hAnsi="Times New Roman" w:cs="Times New Roman"/>
                <w:sz w:val="28"/>
              </w:rPr>
              <w:t>Мукатаевич</w:t>
            </w:r>
            <w:proofErr w:type="spellEnd"/>
            <w:r w:rsidRPr="007C0C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94" w:type="dxa"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C0C10">
              <w:rPr>
                <w:rFonts w:ascii="Times New Roman" w:hAnsi="Times New Roman" w:cs="Times New Roman"/>
                <w:sz w:val="28"/>
              </w:rPr>
              <w:t xml:space="preserve">тел.: 8 702 978 7713 </w:t>
            </w:r>
          </w:p>
        </w:tc>
      </w:tr>
      <w:tr w:rsidR="007C0C10" w:rsidRPr="00953AAB" w:rsidTr="00E01731">
        <w:tc>
          <w:tcPr>
            <w:tcW w:w="5920" w:type="dxa"/>
            <w:vMerge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94" w:type="dxa"/>
          </w:tcPr>
          <w:p w:rsidR="00953AAB" w:rsidRPr="00953AAB" w:rsidRDefault="007C0C10" w:rsidP="007C0C10">
            <w:pPr>
              <w:pStyle w:val="a4"/>
              <w:rPr>
                <w:lang w:val="en-US"/>
              </w:rPr>
            </w:pPr>
            <w:r w:rsidRPr="007C0C10">
              <w:rPr>
                <w:rFonts w:ascii="Times New Roman" w:hAnsi="Times New Roman" w:cs="Times New Roman"/>
                <w:sz w:val="28"/>
                <w:lang w:val="en-US"/>
              </w:rPr>
              <w:t xml:space="preserve">e-mail: </w:t>
            </w:r>
            <w:hyperlink r:id="rId4" w:history="1">
              <w:r w:rsidRPr="007C0C1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bake64.03@mail.ru</w:t>
              </w:r>
            </w:hyperlink>
          </w:p>
        </w:tc>
      </w:tr>
      <w:tr w:rsidR="007C0C10" w:rsidRPr="007C0C10" w:rsidTr="00E01731">
        <w:tc>
          <w:tcPr>
            <w:tcW w:w="5920" w:type="dxa"/>
            <w:vMerge w:val="restart"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C0C10">
              <w:rPr>
                <w:rFonts w:ascii="Times New Roman" w:hAnsi="Times New Roman" w:cs="Times New Roman"/>
                <w:sz w:val="28"/>
              </w:rPr>
              <w:t>Чернецкий</w:t>
            </w:r>
            <w:proofErr w:type="spellEnd"/>
            <w:r w:rsidRPr="007C0C10">
              <w:rPr>
                <w:rFonts w:ascii="Times New Roman" w:hAnsi="Times New Roman" w:cs="Times New Roman"/>
                <w:sz w:val="28"/>
              </w:rPr>
              <w:t xml:space="preserve">  Виталий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C0C10">
              <w:rPr>
                <w:rFonts w:ascii="Times New Roman" w:hAnsi="Times New Roman" w:cs="Times New Roman"/>
                <w:sz w:val="28"/>
              </w:rPr>
              <w:t xml:space="preserve"> Юрьевич</w:t>
            </w:r>
          </w:p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94" w:type="dxa"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C0C10">
              <w:rPr>
                <w:rFonts w:ascii="Times New Roman" w:hAnsi="Times New Roman" w:cs="Times New Roman"/>
                <w:sz w:val="28"/>
              </w:rPr>
              <w:t xml:space="preserve">тел.: 8 747 463 70 60 </w:t>
            </w:r>
          </w:p>
        </w:tc>
      </w:tr>
      <w:tr w:rsidR="007C0C10" w:rsidRPr="00953AAB" w:rsidTr="00E01731">
        <w:tc>
          <w:tcPr>
            <w:tcW w:w="5920" w:type="dxa"/>
            <w:vMerge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94" w:type="dxa"/>
          </w:tcPr>
          <w:p w:rsidR="007C0C10" w:rsidRPr="007C0C10" w:rsidRDefault="007C0C10" w:rsidP="007C0C10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  <w:r w:rsidRPr="007C0C10">
              <w:rPr>
                <w:rFonts w:ascii="Times New Roman" w:hAnsi="Times New Roman" w:cs="Times New Roman"/>
                <w:sz w:val="28"/>
                <w:lang w:val="en-US"/>
              </w:rPr>
              <w:t xml:space="preserve">e-mail: </w:t>
            </w:r>
            <w:hyperlink r:id="rId5" w:history="1">
              <w:r w:rsidRPr="007C0C1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wittal_75@mail.ru</w:t>
              </w:r>
            </w:hyperlink>
          </w:p>
        </w:tc>
      </w:tr>
    </w:tbl>
    <w:p w:rsidR="000232AE" w:rsidRPr="007C0C10" w:rsidRDefault="000232AE" w:rsidP="007C0C10">
      <w:pPr>
        <w:pStyle w:val="a4"/>
        <w:rPr>
          <w:rFonts w:ascii="Times New Roman" w:hAnsi="Times New Roman" w:cs="Times New Roman"/>
          <w:sz w:val="28"/>
          <w:lang w:val="en-US"/>
        </w:rPr>
      </w:pPr>
    </w:p>
    <w:p w:rsidR="000232AE" w:rsidRPr="007C0C10" w:rsidRDefault="000232AE" w:rsidP="000232AE">
      <w:pPr>
        <w:pStyle w:val="a4"/>
        <w:rPr>
          <w:rFonts w:ascii="Times New Roman" w:hAnsi="Times New Roman" w:cs="Times New Roman"/>
          <w:sz w:val="28"/>
          <w:lang w:val="en-US"/>
        </w:rPr>
      </w:pPr>
    </w:p>
    <w:p w:rsidR="000232AE" w:rsidRPr="007C0C10" w:rsidRDefault="000232AE" w:rsidP="000232AE">
      <w:pPr>
        <w:rPr>
          <w:lang w:val="en-US"/>
        </w:rPr>
      </w:pPr>
    </w:p>
    <w:p w:rsidR="000232AE" w:rsidRPr="007C0C10" w:rsidRDefault="000232AE" w:rsidP="000232AE">
      <w:pPr>
        <w:rPr>
          <w:lang w:val="en-US"/>
        </w:rPr>
      </w:pPr>
    </w:p>
    <w:p w:rsidR="000232AE" w:rsidRPr="007C0C10" w:rsidRDefault="000232AE" w:rsidP="000232AE">
      <w:pPr>
        <w:rPr>
          <w:lang w:val="en-US"/>
        </w:rPr>
      </w:pPr>
    </w:p>
    <w:p w:rsidR="000232AE" w:rsidRPr="007C0C10" w:rsidRDefault="000232AE" w:rsidP="000232AE">
      <w:pPr>
        <w:rPr>
          <w:lang w:val="en-US"/>
        </w:rPr>
      </w:pPr>
    </w:p>
    <w:p w:rsidR="000232AE" w:rsidRPr="002B0C7B" w:rsidRDefault="000232AE" w:rsidP="000232AE">
      <w:pPr>
        <w:rPr>
          <w:lang w:val="en-US"/>
        </w:rPr>
      </w:pPr>
    </w:p>
    <w:p w:rsidR="000232AE" w:rsidRPr="00953AAB" w:rsidRDefault="000232AE" w:rsidP="00953AA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 w:rsidRPr="00953AAB">
        <w:rPr>
          <w:rFonts w:ascii="Times New Roman" w:hAnsi="Times New Roman" w:cs="Times New Roman"/>
          <w:b/>
          <w:iCs/>
          <w:sz w:val="28"/>
          <w:szCs w:val="28"/>
        </w:rPr>
        <w:t>Распределение  часов по семестрам</w:t>
      </w:r>
    </w:p>
    <w:tbl>
      <w:tblPr>
        <w:tblStyle w:val="a3"/>
        <w:tblW w:w="0" w:type="auto"/>
        <w:tblLook w:val="04A0"/>
      </w:tblPr>
      <w:tblGrid>
        <w:gridCol w:w="3120"/>
        <w:gridCol w:w="1371"/>
        <w:gridCol w:w="1389"/>
        <w:gridCol w:w="1390"/>
        <w:gridCol w:w="1390"/>
        <w:gridCol w:w="1390"/>
        <w:gridCol w:w="1391"/>
        <w:gridCol w:w="1391"/>
        <w:gridCol w:w="1391"/>
        <w:gridCol w:w="1391"/>
      </w:tblGrid>
      <w:tr w:rsidR="000232AE" w:rsidTr="00953AAB">
        <w:tc>
          <w:tcPr>
            <w:tcW w:w="3120" w:type="dxa"/>
            <w:vMerge w:val="restart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Код и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371" w:type="dxa"/>
            <w:vMerge w:val="restart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модуле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3" w:type="dxa"/>
            <w:gridSpan w:val="8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2AE" w:rsidTr="00953AAB">
        <w:tc>
          <w:tcPr>
            <w:tcW w:w="3120" w:type="dxa"/>
            <w:vMerge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2AE" w:rsidTr="00953AAB">
        <w:tc>
          <w:tcPr>
            <w:tcW w:w="3120" w:type="dxa"/>
            <w:vMerge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390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391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391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391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391" w:type="dxa"/>
            <w:vAlign w:val="center"/>
          </w:tcPr>
          <w:p w:rsidR="000232AE" w:rsidRPr="00B153E7" w:rsidRDefault="000232AE" w:rsidP="00E017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</w:tr>
      <w:tr w:rsidR="000232AE" w:rsidTr="00953AAB">
        <w:tc>
          <w:tcPr>
            <w:tcW w:w="3120" w:type="dxa"/>
          </w:tcPr>
          <w:p w:rsidR="000232AE" w:rsidRPr="007C0C10" w:rsidRDefault="00953AAB" w:rsidP="005226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ПМ 02 </w:t>
            </w:r>
            <w:r w:rsidR="00522677" w:rsidRPr="007C0C10"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и ремонтные работы систем механизмов тракторов, автомобилей и сельскохозяйственных машин</w:t>
            </w:r>
          </w:p>
        </w:tc>
        <w:tc>
          <w:tcPr>
            <w:tcW w:w="1371" w:type="dxa"/>
            <w:vAlign w:val="center"/>
          </w:tcPr>
          <w:p w:rsidR="000232AE" w:rsidRPr="00B153E7" w:rsidRDefault="00522677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389" w:type="dxa"/>
            <w:vAlign w:val="center"/>
          </w:tcPr>
          <w:p w:rsidR="000232AE" w:rsidRPr="00B153E7" w:rsidRDefault="000232AE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232AE" w:rsidRPr="00B153E7" w:rsidRDefault="000232AE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232AE" w:rsidRPr="00B153E7" w:rsidRDefault="000232AE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232AE" w:rsidRPr="00B153E7" w:rsidRDefault="000232AE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0232AE" w:rsidRPr="00B153E7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391" w:type="dxa"/>
            <w:vAlign w:val="center"/>
          </w:tcPr>
          <w:p w:rsidR="000232AE" w:rsidRPr="00B153E7" w:rsidRDefault="00953AA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1" w:type="dxa"/>
            <w:vAlign w:val="center"/>
          </w:tcPr>
          <w:p w:rsidR="000232AE" w:rsidRPr="00B153E7" w:rsidRDefault="000232AE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0232AE" w:rsidRPr="00B153E7" w:rsidRDefault="000232AE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AB" w:rsidTr="00953AAB">
        <w:tc>
          <w:tcPr>
            <w:tcW w:w="3120" w:type="dxa"/>
          </w:tcPr>
          <w:p w:rsidR="00953AAB" w:rsidRPr="00B153E7" w:rsidRDefault="00953AAB" w:rsidP="00E017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1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Итого на </w:t>
            </w:r>
            <w:proofErr w:type="gramStart"/>
            <w:r w:rsidRPr="007C0C10">
              <w:rPr>
                <w:rFonts w:ascii="Times New Roman" w:hAnsi="Times New Roman" w:cs="Times New Roman"/>
                <w:b/>
                <w:sz w:val="28"/>
                <w:szCs w:val="24"/>
              </w:rPr>
              <w:t>обучение по модулю</w:t>
            </w:r>
            <w:proofErr w:type="gramEnd"/>
            <w:r w:rsidRPr="007C0C10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</w:tc>
        <w:tc>
          <w:tcPr>
            <w:tcW w:w="1371" w:type="dxa"/>
            <w:vAlign w:val="center"/>
          </w:tcPr>
          <w:p w:rsidR="00953AAB" w:rsidRPr="001522FF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389" w:type="dxa"/>
            <w:vAlign w:val="center"/>
          </w:tcPr>
          <w:p w:rsidR="00953AAB" w:rsidRPr="001522FF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53AAB" w:rsidRPr="001522FF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53AAB" w:rsidRPr="001522FF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53AAB" w:rsidRPr="001522FF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953AAB" w:rsidRPr="00B153E7" w:rsidRDefault="00953AAB" w:rsidP="002119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391" w:type="dxa"/>
            <w:vAlign w:val="center"/>
          </w:tcPr>
          <w:p w:rsidR="00953AAB" w:rsidRPr="00B153E7" w:rsidRDefault="00953AAB" w:rsidP="002119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1" w:type="dxa"/>
            <w:vAlign w:val="center"/>
          </w:tcPr>
          <w:p w:rsidR="00953AAB" w:rsidRPr="00B153E7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953AAB" w:rsidRPr="00B153E7" w:rsidRDefault="00953AAB" w:rsidP="007C0C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2AE" w:rsidRDefault="000232AE" w:rsidP="000232AE"/>
    <w:p w:rsidR="000232AE" w:rsidRDefault="000232AE" w:rsidP="000232AE"/>
    <w:p w:rsidR="000232AE" w:rsidRDefault="000232AE" w:rsidP="000232AE"/>
    <w:p w:rsidR="000232AE" w:rsidRDefault="000232AE" w:rsidP="000232AE"/>
    <w:p w:rsidR="000232AE" w:rsidRDefault="000232AE" w:rsidP="000232AE"/>
    <w:p w:rsidR="000232AE" w:rsidRDefault="000232AE" w:rsidP="000232AE"/>
    <w:p w:rsidR="00AA2654" w:rsidRDefault="00AA2654" w:rsidP="000232AE"/>
    <w:p w:rsidR="00953AAB" w:rsidRDefault="00953AAB" w:rsidP="000232AE"/>
    <w:p w:rsidR="00AA2654" w:rsidRDefault="00AA2654" w:rsidP="000232AE"/>
    <w:p w:rsidR="00C90766" w:rsidRDefault="00C90766" w:rsidP="00953AAB">
      <w:pPr>
        <w:pStyle w:val="a4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</w:rPr>
      </w:pPr>
      <w:r w:rsidRPr="00953AAB">
        <w:rPr>
          <w:rFonts w:ascii="Times New Roman" w:hAnsi="Times New Roman"/>
          <w:b/>
          <w:sz w:val="24"/>
          <w:szCs w:val="24"/>
        </w:rPr>
        <w:lastRenderedPageBreak/>
        <w:t>Содержание рабочей учебной программы</w:t>
      </w:r>
    </w:p>
    <w:p w:rsidR="00C90766" w:rsidRPr="008D1D75" w:rsidRDefault="00C90766" w:rsidP="00BD1651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2835"/>
        <w:gridCol w:w="709"/>
        <w:gridCol w:w="850"/>
        <w:gridCol w:w="851"/>
        <w:gridCol w:w="735"/>
        <w:gridCol w:w="1108"/>
        <w:gridCol w:w="1275"/>
        <w:gridCol w:w="1134"/>
        <w:gridCol w:w="2303"/>
      </w:tblGrid>
      <w:tr w:rsidR="001122A1" w:rsidRPr="003D69AD" w:rsidTr="003B7F31">
        <w:tc>
          <w:tcPr>
            <w:tcW w:w="817" w:type="dxa"/>
            <w:vMerge w:val="restart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709" w:type="dxa"/>
            <w:vMerge w:val="restart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4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275" w:type="dxa"/>
            <w:vMerge w:val="restart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1134" w:type="dxa"/>
            <w:vMerge w:val="restart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303" w:type="dxa"/>
            <w:vMerge w:val="restart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Тип занятия</w:t>
            </w:r>
          </w:p>
        </w:tc>
      </w:tr>
      <w:tr w:rsidR="001122A1" w:rsidRPr="003D69AD" w:rsidTr="003B7F31">
        <w:tc>
          <w:tcPr>
            <w:tcW w:w="817" w:type="dxa"/>
            <w:vMerge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851" w:type="dxa"/>
            <w:vAlign w:val="center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Лабораторно-практические</w:t>
            </w:r>
          </w:p>
        </w:tc>
        <w:tc>
          <w:tcPr>
            <w:tcW w:w="735" w:type="dxa"/>
            <w:vAlign w:val="center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108" w:type="dxa"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AD">
              <w:rPr>
                <w:rFonts w:ascii="Times New Roman" w:hAnsi="Times New Roman"/>
                <w:sz w:val="18"/>
                <w:szCs w:val="18"/>
              </w:rPr>
              <w:t>Производ</w:t>
            </w:r>
            <w:proofErr w:type="gramStart"/>
            <w:r w:rsidRPr="003D69A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D69AD">
              <w:rPr>
                <w:rFonts w:ascii="Times New Roman" w:hAnsi="Times New Roman"/>
                <w:sz w:val="18"/>
                <w:szCs w:val="18"/>
              </w:rPr>
              <w:t>бучение</w:t>
            </w:r>
            <w:proofErr w:type="spellEnd"/>
            <w:r w:rsidRPr="003D69AD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профессиональная практика</w:t>
            </w:r>
          </w:p>
        </w:tc>
        <w:tc>
          <w:tcPr>
            <w:tcW w:w="1275" w:type="dxa"/>
            <w:vMerge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122A1" w:rsidRPr="003D69AD" w:rsidRDefault="001122A1" w:rsidP="003F58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766" w:rsidRPr="003D69AD" w:rsidTr="003B7F31">
        <w:tc>
          <w:tcPr>
            <w:tcW w:w="817" w:type="dxa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FFFFFF" w:themeFill="background1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shd w:val="clear" w:color="auto" w:fill="FFFFFF" w:themeFill="background1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shd w:val="clear" w:color="auto" w:fill="FFFFFF" w:themeFill="background1"/>
          </w:tcPr>
          <w:p w:rsidR="00C90766" w:rsidRPr="00C90766" w:rsidRDefault="00C90766" w:rsidP="00C907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90766" w:rsidRPr="003D69AD" w:rsidTr="003B7F31">
        <w:tc>
          <w:tcPr>
            <w:tcW w:w="817" w:type="dxa"/>
            <w:vMerge w:val="restart"/>
          </w:tcPr>
          <w:p w:rsidR="00C90766" w:rsidRPr="003B7F31" w:rsidRDefault="00C90766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РО 2.1</w:t>
            </w:r>
          </w:p>
        </w:tc>
        <w:tc>
          <w:tcPr>
            <w:tcW w:w="2552" w:type="dxa"/>
            <w:vMerge w:val="restart"/>
          </w:tcPr>
          <w:p w:rsidR="00C90766" w:rsidRPr="003B7F31" w:rsidRDefault="00C90766" w:rsidP="001122A1">
            <w:pPr>
              <w:pStyle w:val="a4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неисправности систем и механизмов тракторов, автомобилей и сельскохозяйственных машин.</w:t>
            </w:r>
          </w:p>
          <w:p w:rsidR="00953AAB" w:rsidRPr="003B7F31" w:rsidRDefault="00953AA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AB" w:rsidRPr="003B7F31" w:rsidRDefault="00953AAB" w:rsidP="003F5825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(устройство тракторов-14, СХМ - 12, ТО и Р</w:t>
            </w:r>
            <w:r w:rsidR="003B7F31"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М -12 , электрооборудование-16, </w:t>
            </w:r>
            <w:proofErr w:type="spellStart"/>
            <w:proofErr w:type="gram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proofErr w:type="gram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/о-42)</w:t>
            </w:r>
          </w:p>
        </w:tc>
        <w:tc>
          <w:tcPr>
            <w:tcW w:w="2835" w:type="dxa"/>
          </w:tcPr>
          <w:p w:rsidR="001122A1" w:rsidRPr="003B7F31" w:rsidRDefault="001122A1" w:rsidP="001122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Знает устройство КШМ и ГРМ., систему охлаждения.</w:t>
            </w:r>
          </w:p>
          <w:p w:rsidR="00C90766" w:rsidRPr="003B7F31" w:rsidRDefault="001122A1" w:rsidP="001122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неисправности КШМ и ГРМ., систему охлаждения.</w:t>
            </w:r>
          </w:p>
        </w:tc>
        <w:tc>
          <w:tcPr>
            <w:tcW w:w="709" w:type="dxa"/>
          </w:tcPr>
          <w:p w:rsidR="00C90766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C90766" w:rsidRPr="003B7F31" w:rsidRDefault="00C90766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766" w:rsidRPr="003B7F31" w:rsidRDefault="00C90766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90766" w:rsidRPr="003B7F31" w:rsidRDefault="00C90766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90766" w:rsidRPr="003B7F31" w:rsidRDefault="00C90766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0766" w:rsidRPr="003B7F31" w:rsidRDefault="00C90766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0766" w:rsidRPr="003B7F31" w:rsidRDefault="00C90766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90766" w:rsidRPr="003B7F31" w:rsidRDefault="00C90766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A1" w:rsidRPr="003D69AD" w:rsidTr="003B7F31">
        <w:tc>
          <w:tcPr>
            <w:tcW w:w="817" w:type="dxa"/>
            <w:vMerge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AAB" w:rsidRPr="003B7F31" w:rsidRDefault="00953AAB" w:rsidP="003F5825">
            <w:pPr>
              <w:pStyle w:val="a4"/>
              <w:jc w:val="both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Устройство тракторов</w:t>
            </w:r>
          </w:p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Общее устройство ДВС. Кривошипно-шатунный механизм</w:t>
            </w:r>
          </w:p>
        </w:tc>
        <w:tc>
          <w:tcPr>
            <w:tcW w:w="709" w:type="dxa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газораспределительного механизма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двигателя. Система жидкостного охлаждения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двигателей. Масла.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Топливо и смесеобразование. Принцип работы системы питания.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питания </w:t>
            </w:r>
            <w:proofErr w:type="gramStart"/>
            <w:r w:rsidRPr="003B7F31">
              <w:rPr>
                <w:rFonts w:ascii="Times New Roman" w:hAnsi="Times New Roman" w:cs="Times New Roman"/>
                <w:bCs/>
                <w:sz w:val="24"/>
                <w:szCs w:val="24"/>
              </w:rPr>
              <w:t>дизельных</w:t>
            </w:r>
            <w:proofErr w:type="gramEnd"/>
            <w:r w:rsidRPr="003B7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бензиновых ДВС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Общее диагностирование и </w:t>
            </w: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техническое обслуживание двигателя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953AAB" w:rsidP="00953AAB">
            <w:pPr>
              <w:pStyle w:val="a4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СХМ </w:t>
            </w:r>
            <w:r w:rsidR="00240D3B" w:rsidRPr="003B7F31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 общее устройство СЗС-2.1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Машины для внесения удобрений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Машины для химической защиты растений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для заготовки сена и уборки соломы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Машины для уборки овощных культур.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Насосные станции. Дождевальные машины.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53AAB" w:rsidRPr="003B7F31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  <w:lang w:val="kk-KZ"/>
              </w:rPr>
              <w:t>ТО и РМ</w:t>
            </w:r>
            <w:r w:rsidR="00953AAB"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Обслуживание и ремонт цилиндра – поршневой группы и кривошипно – шатунного маханизма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5E1361" w:rsidRPr="003B7F31" w:rsidRDefault="005E136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Обслуживание и ремонт механизма  газораспределения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Обслуживание и ремонт системы смазки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Обслуживание и ремонт системы охлаждения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Обслуживание и ремонт системы питания  бензиновых  двигателей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Обслуживание и ремонт системы питания  дизельных  двигателей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электрического тока. </w:t>
            </w: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АКБ.</w:t>
            </w:r>
          </w:p>
        </w:tc>
        <w:tc>
          <w:tcPr>
            <w:tcW w:w="709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  <w:p w:rsidR="005E1361" w:rsidRPr="003B7F31" w:rsidRDefault="005E136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Стартер 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КИП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Контактная система зажигания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Бесконтактная система зажигания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Устройство Система зажигания от магнето.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953AA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7F31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3B7F31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/о</w:t>
            </w: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2A1" w:rsidRPr="003B7F31">
              <w:rPr>
                <w:rFonts w:ascii="Times New Roman" w:hAnsi="Times New Roman" w:cs="Times New Roman"/>
                <w:sz w:val="24"/>
                <w:szCs w:val="24"/>
              </w:rPr>
              <w:t>Диагностика двигателя. Определения неисправности механизмов</w:t>
            </w:r>
          </w:p>
        </w:tc>
        <w:tc>
          <w:tcPr>
            <w:tcW w:w="709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Диагностика систем двигателя. Определения неисправности систем.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Диагностика сельскохозяйственных машин. Определения неисправности сельскохозяйственных машин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Диагностика источника тока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зажигания. Определения неисправности системы зажигания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освещения. Определения неисправности системы освещения.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системы зажигания от магнето. Определения </w:t>
            </w: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системы зажигания от магнето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1122A1" w:rsidRPr="003D69AD" w:rsidTr="003B7F31">
        <w:tc>
          <w:tcPr>
            <w:tcW w:w="817" w:type="dxa"/>
            <w:vMerge w:val="restart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lastRenderedPageBreak/>
              <w:t>РО 2.2</w:t>
            </w:r>
          </w:p>
        </w:tc>
        <w:tc>
          <w:tcPr>
            <w:tcW w:w="2552" w:type="dxa"/>
            <w:vMerge w:val="restart"/>
          </w:tcPr>
          <w:p w:rsidR="001122A1" w:rsidRPr="003B7F31" w:rsidRDefault="001122A1" w:rsidP="003B7F31">
            <w:pPr>
              <w:pStyle w:val="a4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ремонтные работы двигателей внутреннего сгорания.</w:t>
            </w:r>
          </w:p>
          <w:p w:rsidR="00953AAB" w:rsidRPr="003B7F31" w:rsidRDefault="00953AAB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(устройство тракторов и авт-18, ТО и РМ- 18, </w:t>
            </w:r>
            <w:proofErr w:type="spellStart"/>
            <w:proofErr w:type="gramStart"/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proofErr w:type="gramEnd"/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/о-36, </w:t>
            </w:r>
            <w:proofErr w:type="spellStart"/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/</w:t>
            </w:r>
            <w:proofErr w:type="spellStart"/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</w:t>
            </w:r>
            <w:proofErr w:type="spellEnd"/>
            <w:r w:rsidRPr="003B7F31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 -72)</w:t>
            </w: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Выполняет ремонтные работы двигателей внутреннего сгорания. Знает общее устройство ДВС. Кривошипно-шатунный механизм. Цилиндропоршневая группа</w:t>
            </w:r>
          </w:p>
          <w:p w:rsidR="001122A1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газораспределительного механизма</w:t>
            </w:r>
          </w:p>
        </w:tc>
        <w:tc>
          <w:tcPr>
            <w:tcW w:w="709" w:type="dxa"/>
          </w:tcPr>
          <w:p w:rsidR="001122A1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0D3B" w:rsidRPr="003D69AD" w:rsidTr="003B7F31">
        <w:tc>
          <w:tcPr>
            <w:tcW w:w="817" w:type="dxa"/>
            <w:vMerge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Рабочий цикл четырехтактного двигателя</w:t>
            </w:r>
          </w:p>
        </w:tc>
        <w:tc>
          <w:tcPr>
            <w:tcW w:w="709" w:type="dxa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Общее устройство ДВС. Кривошипно-шатунный механизм. Цилиндропоршневая группа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газораспределительного механизма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Декомпрессионный механизм  и техническое обслуживание ГРМ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двигателей. Масла.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системы охлаждения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системы питания дизельного ДВС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технического состояния системы </w:t>
            </w: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бензинового ДВС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системы питания бензинового ДВС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ЛПЗ Разборка и сборка КШМ</w:t>
            </w:r>
          </w:p>
        </w:tc>
        <w:tc>
          <w:tcPr>
            <w:tcW w:w="709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ЛПЗ Разборка и сборка ГРМ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ЛПЗ Разборка и сборка ГРМ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ЛПЗ Основные регулировки ДВС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ЛПЗ Основные регулировки ДВС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ЛПЗ Установка приводных шестерен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Дефектовка  ДВС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Разборка ДВС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Сборка ДВС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1122A1" w:rsidRPr="003D69AD" w:rsidTr="003B7F31">
        <w:tc>
          <w:tcPr>
            <w:tcW w:w="817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КШМ</w:t>
            </w:r>
          </w:p>
        </w:tc>
        <w:tc>
          <w:tcPr>
            <w:tcW w:w="709" w:type="dxa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122A1" w:rsidRPr="003B7F31" w:rsidRDefault="001122A1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122A1" w:rsidRPr="003B7F31" w:rsidRDefault="001122A1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ГРМ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системы смазки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системы охлаждения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системы питания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системы зажигания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производственном и технологическом процессах ремонта. Очистка машин.</w:t>
            </w:r>
          </w:p>
        </w:tc>
        <w:tc>
          <w:tcPr>
            <w:tcW w:w="709" w:type="dxa"/>
          </w:tcPr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ремонт, разборка и дефектация тракторов и автомобилей.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блока двигателя и деталей КШМ.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газораспределительного механизма.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механизмов системы питания.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механизмов смазочной системы.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механизмов системы охлаждения.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электрооборудования тракторов и автомобилей.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3D69AD" w:rsidTr="003B7F31">
        <w:tc>
          <w:tcPr>
            <w:tcW w:w="817" w:type="dxa"/>
            <w:vMerge w:val="restart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РО 2.3</w:t>
            </w:r>
          </w:p>
        </w:tc>
        <w:tc>
          <w:tcPr>
            <w:tcW w:w="2552" w:type="dxa"/>
            <w:vMerge w:val="restart"/>
          </w:tcPr>
          <w:p w:rsidR="003F5825" w:rsidRPr="003B7F31" w:rsidRDefault="003F5825" w:rsidP="003B7F31">
            <w:pPr>
              <w:pStyle w:val="a4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Производить ремонт ходовой части тракторов и автомобилей.</w:t>
            </w:r>
          </w:p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(устройство тракторов и авт-18, ТО и РМ- 18, </w:t>
            </w:r>
            <w:proofErr w:type="spellStart"/>
            <w:proofErr w:type="gram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proofErr w:type="gram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/о-36, </w:t>
            </w:r>
            <w:proofErr w:type="spell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/</w:t>
            </w:r>
            <w:proofErr w:type="spell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-72)</w:t>
            </w:r>
          </w:p>
        </w:tc>
        <w:tc>
          <w:tcPr>
            <w:tcW w:w="2835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Производит ремонт ходовая часть колесного трактора, ходовая часть гусеничного трактора, ходовая часть автомобилей, рулевого механизма и привода,</w:t>
            </w:r>
          </w:p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монтаж колеса и натяжение гусениц.</w:t>
            </w:r>
          </w:p>
        </w:tc>
        <w:tc>
          <w:tcPr>
            <w:tcW w:w="709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25" w:rsidRPr="003D69AD" w:rsidTr="003B7F31">
        <w:tc>
          <w:tcPr>
            <w:tcW w:w="817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Ходовая часть колесного трактора</w:t>
            </w:r>
          </w:p>
        </w:tc>
        <w:tc>
          <w:tcPr>
            <w:tcW w:w="709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Ходовая часть гусеничного трактора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Ходовая часть автомобилей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Рулевые механизмы и привод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Монтаж колеса и натяжение гусениц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неисправности рулевого управления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Тормозные системы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Регулировка и обслуживание тормозов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Разборка и сборка элементов тормозных систем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Общее диогнастирование и техническое обслуживание ходовой части тракторов </w:t>
            </w:r>
          </w:p>
        </w:tc>
        <w:tc>
          <w:tcPr>
            <w:tcW w:w="709" w:type="dxa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Общее диогнастирование и техническое обслуживание ходовой части автомобилей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тормозов и рулевого управления гусеничных тракторов</w:t>
            </w:r>
            <w:r w:rsidRPr="003B7F31">
              <w:rPr>
                <w:rFonts w:ascii="Times New Roman" w:hAnsi="Times New Roman" w:cs="Times New Roman"/>
                <w:b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тормозов и рулевого управления колесных тракторов</w:t>
            </w:r>
            <w:r w:rsidRPr="003B7F31">
              <w:rPr>
                <w:rFonts w:ascii="Times New Roman" w:hAnsi="Times New Roman" w:cs="Times New Roman"/>
                <w:b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тормозов автомобилей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рулевого управления автомобилей</w:t>
            </w:r>
          </w:p>
        </w:tc>
        <w:tc>
          <w:tcPr>
            <w:tcW w:w="709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F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механизма навески и амортизаторов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Развал и схождения колес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Ремонт рам, рессор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3F58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7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F5825" w:rsidRPr="003D69AD" w:rsidTr="003B7F31">
        <w:tc>
          <w:tcPr>
            <w:tcW w:w="817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lang w:val="kk-KZ"/>
              </w:rPr>
              <w:t>Общее диогнастирование и техническое обслуживание ходовой части тракторов и автомобилей</w:t>
            </w:r>
          </w:p>
        </w:tc>
        <w:tc>
          <w:tcPr>
            <w:tcW w:w="709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B7F31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7F3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7F3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3B7F3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B7F31">
              <w:rPr>
                <w:rFonts w:ascii="Times New Roman" w:hAnsi="Times New Roman" w:cs="Times New Roman"/>
                <w:sz w:val="24"/>
              </w:rPr>
              <w:t>коррекции знаний, умений и навыков.</w:t>
            </w:r>
          </w:p>
        </w:tc>
      </w:tr>
      <w:tr w:rsidR="00D95DA7" w:rsidRPr="003D69AD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подвески автомобиля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коррекции знаний, умений и навыков.</w:t>
            </w:r>
          </w:p>
        </w:tc>
      </w:tr>
      <w:tr w:rsidR="00D95DA7" w:rsidRPr="003D69AD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тормозной системы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коррекции знаний, умений и навыков.</w:t>
            </w:r>
          </w:p>
        </w:tc>
      </w:tr>
      <w:tr w:rsidR="00D95DA7" w:rsidRPr="003D69AD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рулевого управления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коррекции знаний, умений и навыков.</w:t>
            </w:r>
          </w:p>
        </w:tc>
      </w:tr>
      <w:tr w:rsidR="00D95DA7" w:rsidRPr="003D69AD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и балансировка колес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коррекции знаний, умений и навыков.</w:t>
            </w:r>
          </w:p>
        </w:tc>
      </w:tr>
      <w:tr w:rsidR="00D95DA7" w:rsidRPr="003D69AD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Регулировки развала и схождения колес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коррекции знаний, умений и навыков.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производственном и технологическом процессах ремонта.</w:t>
            </w:r>
          </w:p>
        </w:tc>
        <w:tc>
          <w:tcPr>
            <w:tcW w:w="709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953AAB" w:rsidRPr="003B7F31" w:rsidRDefault="00953AA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AB" w:rsidRPr="003B7F31" w:rsidRDefault="00953AA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AB" w:rsidRPr="003B7F31" w:rsidRDefault="00953AA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тормозных систем тракторов и автомобилей.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Ремонт рулевого управления колесных </w:t>
            </w: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lastRenderedPageBreak/>
              <w:t>тракторов и автомобилей.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рулевого управления гусеничного трактора.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подвески тракторов и автомобилей.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гусеничного движителя.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движителей колесных тракторов и автомобилей.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3D69AD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Ремонт рабочего  оборудования тракторов.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3F5825" w:rsidRPr="00953AAB" w:rsidTr="003B7F31">
        <w:tc>
          <w:tcPr>
            <w:tcW w:w="817" w:type="dxa"/>
            <w:vMerge w:val="restart"/>
          </w:tcPr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РО 2.4</w:t>
            </w:r>
          </w:p>
        </w:tc>
        <w:tc>
          <w:tcPr>
            <w:tcW w:w="2552" w:type="dxa"/>
            <w:vMerge w:val="restart"/>
          </w:tcPr>
          <w:p w:rsidR="003F5825" w:rsidRPr="003B7F31" w:rsidRDefault="003F5825" w:rsidP="003B7F31">
            <w:pPr>
              <w:pStyle w:val="a4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Производить ремонт трансмиссии тракторов и сельскохозяйственных машин.</w:t>
            </w:r>
          </w:p>
          <w:p w:rsidR="003F5825" w:rsidRPr="003B7F31" w:rsidRDefault="003F5825" w:rsidP="003F5825">
            <w:pPr>
              <w:pStyle w:val="a4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(устройство тракторов и авт-18, ТО и РМ-12+6, </w:t>
            </w:r>
            <w:proofErr w:type="spellStart"/>
            <w:proofErr w:type="gram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proofErr w:type="gram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/о-36, </w:t>
            </w:r>
            <w:proofErr w:type="spell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/</w:t>
            </w:r>
            <w:proofErr w:type="spellStart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п</w:t>
            </w:r>
            <w:proofErr w:type="spellEnd"/>
            <w:r w:rsidRPr="003B7F31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 -72)</w:t>
            </w: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Производит ремонт трансмиссии тракторов и сельскохозяйственных машин.</w:t>
            </w:r>
          </w:p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Знает устройство трансмиссии.</w:t>
            </w:r>
          </w:p>
          <w:p w:rsidR="003F5825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Проводит диагностику трансмиссии</w:t>
            </w:r>
          </w:p>
        </w:tc>
        <w:tc>
          <w:tcPr>
            <w:tcW w:w="709" w:type="dxa"/>
          </w:tcPr>
          <w:p w:rsidR="003F5825" w:rsidRPr="003B7F31" w:rsidRDefault="00D95DA7" w:rsidP="00953AA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F5825" w:rsidRPr="003B7F31" w:rsidRDefault="003F5825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A7" w:rsidRPr="00953AAB" w:rsidTr="003B7F31">
        <w:tc>
          <w:tcPr>
            <w:tcW w:w="817" w:type="dxa"/>
            <w:vMerge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Общие сведения о трансмиссиях</w:t>
            </w:r>
          </w:p>
        </w:tc>
        <w:tc>
          <w:tcPr>
            <w:tcW w:w="709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Работа и устройство сцепления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Регулировка свободного хода Механизмы выключения сцепления. Неисправности сцепления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Общие сведения о коробках передач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КПП трактора МТЗ-80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Раздаточная коробка и </w:t>
            </w: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неисправности КПП</w:t>
            </w:r>
            <w:proofErr w:type="gramStart"/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Ходоуменьшители</w:t>
            </w:r>
            <w:proofErr w:type="spellEnd"/>
            <w:r w:rsidRPr="003B7F31">
              <w:rPr>
                <w:rFonts w:ascii="Times New Roman" w:hAnsi="Times New Roman" w:cs="Times New Roman"/>
                <w:sz w:val="24"/>
                <w:szCs w:val="24"/>
              </w:rPr>
              <w:t xml:space="preserve"> и УКМ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Промежуточные соединения и карданные передачи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Ведущий мост колесного трактора и автомобиля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Ведущий мост гусеничного трактора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Общее диогнастирование и техническое обслуживание трансмиссии тракторов и автомобилей</w:t>
            </w:r>
          </w:p>
        </w:tc>
        <w:tc>
          <w:tcPr>
            <w:tcW w:w="709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Ремонт передаточных деталей трансмиссии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сцепления  тракторов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Обслуживание и ремонт сцепления  автомобилей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ведущего моста колесного трактора 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ведущего моста гусеничного трактора 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ведущего моста автомобиля  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раздаточной коробки 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95DA7" w:rsidRPr="00953AAB" w:rsidTr="003B7F31">
        <w:tc>
          <w:tcPr>
            <w:tcW w:w="817" w:type="dxa"/>
            <w:vMerge/>
            <w:vAlign w:val="center"/>
          </w:tcPr>
          <w:p w:rsidR="00D95DA7" w:rsidRPr="003B7F31" w:rsidRDefault="00D95DA7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D95DA7" w:rsidRPr="003B7F31" w:rsidRDefault="00D95DA7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 карданной передачи </w:t>
            </w:r>
          </w:p>
        </w:tc>
        <w:tc>
          <w:tcPr>
            <w:tcW w:w="709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DA7" w:rsidRPr="003B7F31" w:rsidRDefault="00D95DA7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95DA7" w:rsidRPr="003B7F31" w:rsidRDefault="00D95DA7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сцепления  тракторов и </w:t>
            </w: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lastRenderedPageBreak/>
              <w:t>автомобилей</w:t>
            </w:r>
          </w:p>
        </w:tc>
        <w:tc>
          <w:tcPr>
            <w:tcW w:w="709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ведущего моста колесного трактора 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ведущего моста гусеничного трактора 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ведущего моста автомобиля  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раздаточной коробки 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Обслуживание и ремонт  карданной передачи 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производственном и технологическом процессах ремонта. Очистка машин.</w:t>
            </w:r>
          </w:p>
        </w:tc>
        <w:tc>
          <w:tcPr>
            <w:tcW w:w="709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сцепления.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Ремонт коробок передач и раздаточных коробок.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Ремонт ведущего моста колесного трактора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Ремонт ведущего моста гусеничного трактора.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  <w:tr w:rsidR="00240D3B" w:rsidRPr="00953AAB" w:rsidTr="003B7F31">
        <w:tc>
          <w:tcPr>
            <w:tcW w:w="817" w:type="dxa"/>
            <w:vMerge/>
            <w:vAlign w:val="center"/>
          </w:tcPr>
          <w:p w:rsidR="00240D3B" w:rsidRPr="003B7F31" w:rsidRDefault="00240D3B" w:rsidP="003F58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0D3B" w:rsidRPr="003B7F31" w:rsidRDefault="00240D3B" w:rsidP="003F5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3B7F31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Ремонт конечных передач.</w:t>
            </w:r>
          </w:p>
        </w:tc>
        <w:tc>
          <w:tcPr>
            <w:tcW w:w="709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40D3B" w:rsidRPr="003B7F31" w:rsidRDefault="00240D3B" w:rsidP="00953A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40D3B" w:rsidRPr="003B7F31" w:rsidRDefault="00240D3B" w:rsidP="00953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1">
              <w:rPr>
                <w:rFonts w:ascii="Times New Roman" w:hAnsi="Times New Roman" w:cs="Times New Roman"/>
                <w:sz w:val="24"/>
                <w:szCs w:val="24"/>
              </w:rPr>
              <w:t>формирования умений и навыков</w:t>
            </w:r>
          </w:p>
        </w:tc>
      </w:tr>
    </w:tbl>
    <w:p w:rsidR="009857C6" w:rsidRDefault="009857C6" w:rsidP="003B7F31"/>
    <w:sectPr w:rsidR="009857C6" w:rsidSect="00E017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2AE"/>
    <w:rsid w:val="00007483"/>
    <w:rsid w:val="0002240B"/>
    <w:rsid w:val="000232AE"/>
    <w:rsid w:val="00057827"/>
    <w:rsid w:val="00064A8C"/>
    <w:rsid w:val="0007740F"/>
    <w:rsid w:val="00104022"/>
    <w:rsid w:val="001122A1"/>
    <w:rsid w:val="00150998"/>
    <w:rsid w:val="001A710A"/>
    <w:rsid w:val="00215624"/>
    <w:rsid w:val="00235C53"/>
    <w:rsid w:val="00240D3B"/>
    <w:rsid w:val="002629A3"/>
    <w:rsid w:val="0027621B"/>
    <w:rsid w:val="002834BA"/>
    <w:rsid w:val="00292B82"/>
    <w:rsid w:val="002A1B88"/>
    <w:rsid w:val="002B0C7B"/>
    <w:rsid w:val="002C20B8"/>
    <w:rsid w:val="002C5E2C"/>
    <w:rsid w:val="002D272B"/>
    <w:rsid w:val="003072EB"/>
    <w:rsid w:val="003B7F31"/>
    <w:rsid w:val="003F2A00"/>
    <w:rsid w:val="003F5825"/>
    <w:rsid w:val="00400FC8"/>
    <w:rsid w:val="00412A58"/>
    <w:rsid w:val="004A4AE1"/>
    <w:rsid w:val="004C7566"/>
    <w:rsid w:val="004D6D58"/>
    <w:rsid w:val="004E1962"/>
    <w:rsid w:val="00522677"/>
    <w:rsid w:val="0052352C"/>
    <w:rsid w:val="00551325"/>
    <w:rsid w:val="005665B4"/>
    <w:rsid w:val="00575C84"/>
    <w:rsid w:val="00577D36"/>
    <w:rsid w:val="00595CD3"/>
    <w:rsid w:val="005A114B"/>
    <w:rsid w:val="005C6FCD"/>
    <w:rsid w:val="005E1361"/>
    <w:rsid w:val="005F0CE8"/>
    <w:rsid w:val="00603D63"/>
    <w:rsid w:val="0060484A"/>
    <w:rsid w:val="0061359E"/>
    <w:rsid w:val="00631F08"/>
    <w:rsid w:val="006F38FA"/>
    <w:rsid w:val="00716BD7"/>
    <w:rsid w:val="00761FDD"/>
    <w:rsid w:val="007C0C10"/>
    <w:rsid w:val="007D0A06"/>
    <w:rsid w:val="007E16F8"/>
    <w:rsid w:val="007F4877"/>
    <w:rsid w:val="008768A6"/>
    <w:rsid w:val="0087693C"/>
    <w:rsid w:val="008A006F"/>
    <w:rsid w:val="008F6E23"/>
    <w:rsid w:val="00911B5E"/>
    <w:rsid w:val="009151CD"/>
    <w:rsid w:val="00953AAB"/>
    <w:rsid w:val="00962C42"/>
    <w:rsid w:val="009857C6"/>
    <w:rsid w:val="009A385E"/>
    <w:rsid w:val="009B32AD"/>
    <w:rsid w:val="00A765BA"/>
    <w:rsid w:val="00A8102C"/>
    <w:rsid w:val="00A92B52"/>
    <w:rsid w:val="00AA2654"/>
    <w:rsid w:val="00AA55F4"/>
    <w:rsid w:val="00AA6AC8"/>
    <w:rsid w:val="00AB4D48"/>
    <w:rsid w:val="00AC423F"/>
    <w:rsid w:val="00AF5EE4"/>
    <w:rsid w:val="00B04783"/>
    <w:rsid w:val="00B04792"/>
    <w:rsid w:val="00B21DCC"/>
    <w:rsid w:val="00B4731D"/>
    <w:rsid w:val="00B76B15"/>
    <w:rsid w:val="00B94FFF"/>
    <w:rsid w:val="00BD1047"/>
    <w:rsid w:val="00BD1651"/>
    <w:rsid w:val="00C42910"/>
    <w:rsid w:val="00C60456"/>
    <w:rsid w:val="00C90766"/>
    <w:rsid w:val="00C91359"/>
    <w:rsid w:val="00D159D6"/>
    <w:rsid w:val="00D95DA7"/>
    <w:rsid w:val="00DC025B"/>
    <w:rsid w:val="00DF791B"/>
    <w:rsid w:val="00E01731"/>
    <w:rsid w:val="00E474A7"/>
    <w:rsid w:val="00E83DDB"/>
    <w:rsid w:val="00E91A71"/>
    <w:rsid w:val="00F240CD"/>
    <w:rsid w:val="00F60DCC"/>
    <w:rsid w:val="00F6510A"/>
    <w:rsid w:val="00F91DB6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Алия,ТекстОтчета,Таймс14,Без интервала2,Обя,мелкий,мой рабочий,норма,Айгерим,Без интервала1,СНОСКИ,No Spacing,Без интервала3,No Spacing1,свой,Без интервала11,14 TNR,без интервала,Елжан,МОЙ СТИЛЬ,исполнитель,Без интеБез интервала,Ерк!н,Ерк"/>
    <w:link w:val="a5"/>
    <w:uiPriority w:val="1"/>
    <w:qFormat/>
    <w:rsid w:val="000232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232AE"/>
    <w:rPr>
      <w:color w:val="0000FF" w:themeColor="hyperlink"/>
      <w:u w:val="single"/>
    </w:rPr>
  </w:style>
  <w:style w:type="character" w:customStyle="1" w:styleId="a5">
    <w:name w:val="Без интервала Знак"/>
    <w:aliases w:val="Алия Знак,ТекстОтчета Знак,Таймс14 Знак,Без интервала2 Знак,Обя Знак,мелкий Знак,мой рабочий Знак,норма Знак,Айгерим Знак,Без интервала1 Знак,СНОСКИ Знак,No Spacing Знак,Без интервала3 Знак,No Spacing1 Знак,свой Знак,14 TNR Знак"/>
    <w:link w:val="a4"/>
    <w:uiPriority w:val="1"/>
    <w:qFormat/>
    <w:locked/>
    <w:rsid w:val="00E91A71"/>
  </w:style>
  <w:style w:type="paragraph" w:styleId="a7">
    <w:name w:val="Normal (Web)"/>
    <w:basedOn w:val="a"/>
    <w:uiPriority w:val="99"/>
    <w:unhideWhenUsed/>
    <w:rsid w:val="0095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ttal_75@mail.ru" TargetMode="External"/><Relationship Id="rId4" Type="http://schemas.openxmlformats.org/officeDocument/2006/relationships/hyperlink" Target="mailto:bake64.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Восток</cp:lastModifiedBy>
  <cp:revision>57</cp:revision>
  <cp:lastPrinted>2022-11-08T08:35:00Z</cp:lastPrinted>
  <dcterms:created xsi:type="dcterms:W3CDTF">2021-10-06T08:38:00Z</dcterms:created>
  <dcterms:modified xsi:type="dcterms:W3CDTF">2022-11-08T08:35:00Z</dcterms:modified>
</cp:coreProperties>
</file>